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Документация, содержащая информацию, необходимую для эксплуатации экземпляра программного обеспечения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Модуль «Персонализация контента»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г. Москва 2025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0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un7wrqx0ex4k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dqbrvbxvv46i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Установка программы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qm3yxywaajr6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2.1. Требования к окружению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ewo2njynkzzl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2.2. Процесс установки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mq2rpwi42fs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Начало работы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gab522y7ieuk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3.1. Запуск системы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Rule="auto"/>
            <w:ind w:left="108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g5taxgqk4ftw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Подготовка окружения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Rule="auto"/>
            <w:ind w:left="108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vm34phj1l07c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3.2. Развертывание инфраструктуры в Yandex Cloud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Rule="auto"/>
            <w:ind w:left="108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z03x43lwh0vj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3.3. Развертывание базы данных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before="60" w:lineRule="auto"/>
            <w:ind w:left="108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a9abwp5pnxju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3.4. Развертывание приложения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66mbfsidzxdi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Руководство пользователя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none" w:pos="12000"/>
            </w:tabs>
            <w:spacing w:before="60" w:lineRule="auto"/>
            <w:ind w:left="108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x8x77stwmdn5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4.1. Вход в систему и работа с интерфейсом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none" w:pos="12000"/>
            </w:tabs>
            <w:spacing w:before="60" w:lineRule="auto"/>
            <w:ind w:left="108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nmz104829dfr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4.2. Получение персонализированных рекомендаций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tabs>
              <w:tab w:val="right" w:leader="none" w:pos="12000"/>
            </w:tabs>
            <w:spacing w:before="60" w:lineRule="auto"/>
            <w:ind w:left="108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ghsmapp6tubv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4.3. Управление профилем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tabs>
              <w:tab w:val="right" w:leader="none" w:pos="12000"/>
            </w:tabs>
            <w:spacing w:before="60" w:lineRule="auto"/>
            <w:ind w:left="108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9nti9zj68v8t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4.4. Работа с типами рекомендаций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tabs>
              <w:tab w:val="right" w:leader="none" w:pos="12000"/>
            </w:tabs>
            <w:spacing w:before="60" w:lineRule="auto"/>
            <w:ind w:left="108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eu0h7oahybf5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4.5. Фильтрация контента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p8x02ueyyag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Функциональные возможности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xb8a01816wxp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5.1. Генерация персонализированных рекомендаций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bd3deceqguzp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5.2. Поддержка различных типов рекомендаций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bcj7mkahg0ls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5.3. Модели машинного обучения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cpaxti8dn3dk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 Обслуживание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py7k9f1088n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6.1. Резервное копирование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amqcvp2i0z2e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6.2. Мониторинг системы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t1inrvo0k63e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7. Безопасность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gjk3sxehqp7n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8. Обновление системы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xzdl1inaniw0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9. Завершение работы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h7n6gb2qqmn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10. Заключение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B">
      <w:pPr>
        <w:ind w:left="0" w:firstLine="0"/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rPr/>
      </w:pPr>
      <w:bookmarkStart w:colFirst="0" w:colLast="0" w:name="_un7wrqx0ex4k" w:id="0"/>
      <w:bookmarkEnd w:id="0"/>
      <w:r w:rsidDel="00000000" w:rsidR="00000000" w:rsidRPr="00000000">
        <w:rPr>
          <w:rtl w:val="0"/>
        </w:rPr>
        <w:t xml:space="preserve">1. Введение</w:t>
      </w:r>
    </w:p>
    <w:p w:rsidR="00000000" w:rsidDel="00000000" w:rsidP="00000000" w:rsidRDefault="00000000" w:rsidRPr="00000000" w14:paraId="0000003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/>
      </w:pPr>
      <w:r w:rsidDel="00000000" w:rsidR="00000000" w:rsidRPr="00000000">
        <w:rPr>
          <w:rtl w:val="0"/>
        </w:rPr>
        <w:t xml:space="preserve">Программное обеспечение модуль "Персонализация контента" предназначено для обработки пользовательских данных и формирования рекомендаций видеоконтента на основе предпочтений и истории просмотров. Основная цель системы – предоставление пользователям персонализированного опыта потребления медиаконтента в онлайн платформе.</w:t>
      </w:r>
    </w:p>
    <w:p w:rsidR="00000000" w:rsidDel="00000000" w:rsidP="00000000" w:rsidRDefault="00000000" w:rsidRPr="00000000" w14:paraId="0000003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/>
      </w:pPr>
      <w:r w:rsidDel="00000000" w:rsidR="00000000" w:rsidRPr="00000000">
        <w:rPr>
          <w:rtl w:val="0"/>
        </w:rPr>
        <w:t xml:space="preserve">Данный документ содержит информацию, необходимую для установки, настройки и эксплуатации системы. Он предназначен для технических специалистов, администраторов системы, инженеров DevOps и других экспертов, осуществляющих проверку и развертывание системы в рабочем окружении. Также в документе приведены инструкции по управлению системой, работе с API, мониторингу состояния и обеспечению безопасности.</w:t>
      </w:r>
    </w:p>
    <w:p w:rsidR="00000000" w:rsidDel="00000000" w:rsidP="00000000" w:rsidRDefault="00000000" w:rsidRPr="00000000" w14:paraId="0000004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/>
      </w:pPr>
      <w:r w:rsidDel="00000000" w:rsidR="00000000" w:rsidRPr="00000000">
        <w:rPr>
          <w:rtl w:val="0"/>
        </w:rPr>
        <w:t xml:space="preserve">Система основана на технологиях машинного обучения и использует алгоритмы коллаборативной и контентной фильтрации. Основная цель - </w:t>
      </w:r>
      <w:r w:rsidDel="00000000" w:rsidR="00000000" w:rsidRPr="00000000">
        <w:rPr>
          <w:rtl w:val="0"/>
        </w:rPr>
        <w:t xml:space="preserve">формировать</w:t>
      </w:r>
      <w:r w:rsidDel="00000000" w:rsidR="00000000" w:rsidRPr="00000000">
        <w:rPr>
          <w:rtl w:val="0"/>
        </w:rPr>
        <w:t xml:space="preserve"> рекомендации, учитывая как предпочтения отдельных пользователей, так и глобальные тренды среди всех зрителей платформы.</w:t>
      </w:r>
    </w:p>
    <w:p w:rsidR="00000000" w:rsidDel="00000000" w:rsidP="00000000" w:rsidRDefault="00000000" w:rsidRPr="00000000" w14:paraId="0000004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left"/>
        <w:rPr/>
      </w:pPr>
      <w:r w:rsidDel="00000000" w:rsidR="00000000" w:rsidRPr="00000000">
        <w:rPr>
          <w:rtl w:val="0"/>
        </w:rPr>
        <w:t xml:space="preserve">Документ включает описание архитектуры системы, требований к программному и аппаратному обеспечению, инструкцию по установке и эксплуатации, а также руководство пользователя, описывающее основные функции системы.</w:t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dqbrvbxvv46i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Установка программы</w:t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after="20" w:before="20" w:lineRule="auto"/>
        <w:rPr>
          <w:sz w:val="24"/>
          <w:szCs w:val="24"/>
        </w:rPr>
      </w:pPr>
      <w:bookmarkStart w:colFirst="0" w:colLast="0" w:name="_qm3yxywaajr6" w:id="2"/>
      <w:bookmarkEnd w:id="2"/>
      <w:r w:rsidDel="00000000" w:rsidR="00000000" w:rsidRPr="00000000">
        <w:rPr>
          <w:sz w:val="24"/>
          <w:szCs w:val="24"/>
          <w:rtl w:val="0"/>
        </w:rPr>
        <w:t xml:space="preserve">2.1. Требования к окружению</w:t>
      </w:r>
    </w:p>
    <w:p w:rsidR="00000000" w:rsidDel="00000000" w:rsidP="00000000" w:rsidRDefault="00000000" w:rsidRPr="00000000" w14:paraId="00000047">
      <w:pPr>
        <w:spacing w:after="20" w:before="20" w:lineRule="auto"/>
        <w:rPr/>
      </w:pPr>
      <w:r w:rsidDel="00000000" w:rsidR="00000000" w:rsidRPr="00000000">
        <w:rPr>
          <w:rtl w:val="0"/>
        </w:rPr>
        <w:t xml:space="preserve">Перед установкой ПО необходимо убедиться, что система соответствует следующим требованиям:</w:t>
      </w:r>
    </w:p>
    <w:p w:rsidR="00000000" w:rsidDel="00000000" w:rsidP="00000000" w:rsidRDefault="00000000" w:rsidRPr="00000000" w14:paraId="00000048">
      <w:pPr>
        <w:spacing w:after="20" w:before="20" w:lineRule="auto"/>
        <w:ind w:left="0" w:firstLine="0"/>
        <w:rPr/>
      </w:pPr>
      <w:r w:rsidDel="00000000" w:rsidR="00000000" w:rsidRPr="00000000">
        <w:rPr>
          <w:rtl w:val="0"/>
        </w:rPr>
        <w:t xml:space="preserve">Операционная система: Ubuntu (рекомендуется 20.04 и выше)</w:t>
      </w:r>
    </w:p>
    <w:p w:rsidR="00000000" w:rsidDel="00000000" w:rsidP="00000000" w:rsidRDefault="00000000" w:rsidRPr="00000000" w14:paraId="00000049">
      <w:pPr>
        <w:spacing w:after="20" w:before="20" w:lineRule="auto"/>
        <w:ind w:left="0" w:firstLine="0"/>
        <w:rPr/>
      </w:pPr>
      <w:r w:rsidDel="00000000" w:rsidR="00000000" w:rsidRPr="00000000">
        <w:rPr>
          <w:rtl w:val="0"/>
        </w:rPr>
        <w:t xml:space="preserve">Виртуализация: Yandex Cloud, Docker, Kubernetes</w:t>
      </w:r>
    </w:p>
    <w:p w:rsidR="00000000" w:rsidDel="00000000" w:rsidP="00000000" w:rsidRDefault="00000000" w:rsidRPr="00000000" w14:paraId="0000004A">
      <w:pPr>
        <w:spacing w:after="20" w:before="20" w:lineRule="auto"/>
        <w:ind w:left="0" w:firstLine="0"/>
        <w:rPr/>
      </w:pPr>
      <w:r w:rsidDel="00000000" w:rsidR="00000000" w:rsidRPr="00000000">
        <w:rPr>
          <w:rtl w:val="0"/>
        </w:rPr>
        <w:t xml:space="preserve">База данных: PostgreSQL, Redis, Qdrant</w:t>
      </w:r>
    </w:p>
    <w:p w:rsidR="00000000" w:rsidDel="00000000" w:rsidP="00000000" w:rsidRDefault="00000000" w:rsidRPr="00000000" w14:paraId="0000004B">
      <w:pPr>
        <w:spacing w:after="20" w:before="20" w:lineRule="auto"/>
        <w:ind w:left="0" w:firstLine="0"/>
        <w:rPr/>
      </w:pPr>
      <w:r w:rsidDel="00000000" w:rsidR="00000000" w:rsidRPr="00000000">
        <w:rPr>
          <w:rtl w:val="0"/>
        </w:rPr>
        <w:t xml:space="preserve">Облачное хранилище: Yandex Object Storage</w:t>
      </w:r>
    </w:p>
    <w:p w:rsidR="00000000" w:rsidDel="00000000" w:rsidP="00000000" w:rsidRDefault="00000000" w:rsidRPr="00000000" w14:paraId="0000004C">
      <w:pPr>
        <w:spacing w:after="20" w:before="20" w:lineRule="auto"/>
        <w:ind w:left="0" w:firstLine="0"/>
        <w:rPr/>
      </w:pPr>
      <w:r w:rsidDel="00000000" w:rsidR="00000000" w:rsidRPr="00000000">
        <w:rPr>
          <w:rtl w:val="0"/>
        </w:rPr>
        <w:t xml:space="preserve">Программные компоненты: FastAPI, gRPC, PyTorch, CatBoost, scikit-learn</w:t>
      </w:r>
    </w:p>
    <w:p w:rsidR="00000000" w:rsidDel="00000000" w:rsidP="00000000" w:rsidRDefault="00000000" w:rsidRPr="00000000" w14:paraId="0000004D">
      <w:pPr>
        <w:spacing w:after="20" w:before="20" w:lineRule="auto"/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Минимальные аппаратные требования: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20" w:before="20" w:lineRule="auto"/>
        <w:ind w:left="720" w:hanging="360"/>
        <w:rPr/>
      </w:pPr>
      <w:r w:rsidDel="00000000" w:rsidR="00000000" w:rsidRPr="00000000">
        <w:rPr>
          <w:rtl w:val="0"/>
        </w:rPr>
        <w:t xml:space="preserve">4 vCPU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20" w:before="20" w:lineRule="auto"/>
        <w:ind w:left="720" w:hanging="360"/>
        <w:rPr/>
      </w:pPr>
      <w:r w:rsidDel="00000000" w:rsidR="00000000" w:rsidRPr="00000000">
        <w:rPr>
          <w:rtl w:val="0"/>
        </w:rPr>
        <w:t xml:space="preserve">8GB RAM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20" w:before="20" w:lineRule="auto"/>
        <w:ind w:left="720" w:hanging="360"/>
        <w:rPr/>
      </w:pPr>
      <w:r w:rsidDel="00000000" w:rsidR="00000000" w:rsidRPr="00000000">
        <w:rPr>
          <w:rtl w:val="0"/>
        </w:rPr>
        <w:t xml:space="preserve">100GB SSD</w:t>
      </w:r>
    </w:p>
    <w:p w:rsidR="00000000" w:rsidDel="00000000" w:rsidP="00000000" w:rsidRDefault="00000000" w:rsidRPr="00000000" w14:paraId="00000051">
      <w:pPr>
        <w:spacing w:after="20" w:before="20" w:lineRule="auto"/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Рекомендуемые аппаратные требования: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20" w:before="20" w:lineRule="auto"/>
        <w:ind w:left="720" w:hanging="360"/>
        <w:rPr/>
      </w:pPr>
      <w:r w:rsidDel="00000000" w:rsidR="00000000" w:rsidRPr="00000000">
        <w:rPr>
          <w:rtl w:val="0"/>
        </w:rPr>
        <w:t xml:space="preserve">8 vCPU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20" w:before="20" w:lineRule="auto"/>
        <w:ind w:left="720" w:hanging="360"/>
        <w:rPr/>
      </w:pPr>
      <w:r w:rsidDel="00000000" w:rsidR="00000000" w:rsidRPr="00000000">
        <w:rPr>
          <w:rtl w:val="0"/>
        </w:rPr>
        <w:t xml:space="preserve">16GB RAM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20" w:before="20" w:lineRule="auto"/>
        <w:ind w:left="720" w:hanging="360"/>
        <w:rPr/>
      </w:pPr>
      <w:r w:rsidDel="00000000" w:rsidR="00000000" w:rsidRPr="00000000">
        <w:rPr>
          <w:rtl w:val="0"/>
        </w:rPr>
        <w:t xml:space="preserve">500GB SSD</w:t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rPr>
          <w:sz w:val="24"/>
          <w:szCs w:val="24"/>
        </w:rPr>
      </w:pPr>
      <w:bookmarkStart w:colFirst="0" w:colLast="0" w:name="_ewo2njynkzzl" w:id="3"/>
      <w:bookmarkEnd w:id="3"/>
      <w:r w:rsidDel="00000000" w:rsidR="00000000" w:rsidRPr="00000000">
        <w:rPr>
          <w:sz w:val="24"/>
          <w:szCs w:val="24"/>
          <w:rtl w:val="0"/>
        </w:rPr>
        <w:t xml:space="preserve">2.2. Процесс установки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Подготовка инфраструктуры: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Развертывание облачного окружения в Yandex Cloud.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Настройка контейнеризации с использованием Docker и Kubernetes.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Конфигурация базы данных PostgreSQL и кеширования Redis.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Развертывание приложения: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Запуск контейнеров с использованием Helm:</w:t>
        <w:br w:type="textWrapping"/>
        <w:t xml:space="preserve">helm install personal-recommendation ./charts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Подключение к облачному хранилищу для обработки данных.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Настройка API и взаимодействия с внешними сервисами: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Обеспечение связи с каталогами контента онлайн-кинотеатра Premier.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Настройка взаимодействия через API с внешними системами.</w:t>
      </w:r>
    </w:p>
    <w:p w:rsidR="00000000" w:rsidDel="00000000" w:rsidP="00000000" w:rsidRDefault="00000000" w:rsidRPr="00000000" w14:paraId="00000060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mq2rpwi42fs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Начало работы</w:t>
      </w:r>
    </w:p>
    <w:p w:rsidR="00000000" w:rsidDel="00000000" w:rsidP="00000000" w:rsidRDefault="00000000" w:rsidRPr="00000000" w14:paraId="00000061">
      <w:pPr>
        <w:pStyle w:val="Heading3"/>
        <w:keepNext w:val="0"/>
        <w:keepLines w:val="0"/>
        <w:rPr>
          <w:sz w:val="24"/>
          <w:szCs w:val="24"/>
        </w:rPr>
      </w:pPr>
      <w:bookmarkStart w:colFirst="0" w:colLast="0" w:name="_gab522y7ieuk" w:id="5"/>
      <w:bookmarkEnd w:id="5"/>
      <w:r w:rsidDel="00000000" w:rsidR="00000000" w:rsidRPr="00000000">
        <w:rPr>
          <w:sz w:val="24"/>
          <w:szCs w:val="24"/>
          <w:rtl w:val="0"/>
        </w:rPr>
        <w:t xml:space="preserve">3.1. Запуск системы</w:t>
      </w:r>
    </w:p>
    <w:p w:rsidR="00000000" w:rsidDel="00000000" w:rsidP="00000000" w:rsidRDefault="00000000" w:rsidRPr="00000000" w14:paraId="00000062">
      <w:pPr>
        <w:pStyle w:val="Heading4"/>
        <w:keepNext w:val="0"/>
        <w:keepLines w:val="0"/>
        <w:rPr/>
      </w:pPr>
      <w:bookmarkStart w:colFirst="0" w:colLast="0" w:name="_g5taxgqk4ftw" w:id="6"/>
      <w:bookmarkEnd w:id="6"/>
      <w:r w:rsidDel="00000000" w:rsidR="00000000" w:rsidRPr="00000000">
        <w:rPr>
          <w:rtl w:val="0"/>
        </w:rPr>
        <w:t xml:space="preserve">Подготовка окружения</w:t>
      </w:r>
    </w:p>
    <w:p w:rsidR="00000000" w:rsidDel="00000000" w:rsidP="00000000" w:rsidRDefault="00000000" w:rsidRPr="00000000" w14:paraId="00000063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Обновите пакеты и установите зависимости:</w:t>
        <w:br w:type="textWrapping"/>
      </w:r>
    </w:p>
    <w:p w:rsidR="00000000" w:rsidDel="00000000" w:rsidP="00000000" w:rsidRDefault="00000000" w:rsidRPr="00000000" w14:paraId="0000006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sudo apt update &amp;&amp; sudo apt upgrade -y</w:t>
      </w:r>
    </w:p>
    <w:p w:rsidR="00000000" w:rsidDel="00000000" w:rsidP="00000000" w:rsidRDefault="00000000" w:rsidRPr="00000000" w14:paraId="00000065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sudo apt install -y curl wget git unzip</w:t>
      </w:r>
    </w:p>
    <w:p w:rsidR="00000000" w:rsidDel="00000000" w:rsidP="00000000" w:rsidRDefault="00000000" w:rsidRPr="00000000" w14:paraId="00000066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Установите Docker и Docker Compose:</w:t>
        <w:br w:type="textWrapping"/>
      </w:r>
      <w:r w:rsidDel="00000000" w:rsidR="00000000" w:rsidRPr="00000000">
        <w:rPr>
          <w:rtl w:val="0"/>
        </w:rPr>
        <w:t xml:space="preserve">sudo apt install -y docker.io</w:t>
      </w:r>
    </w:p>
    <w:p w:rsidR="00000000" w:rsidDel="00000000" w:rsidP="00000000" w:rsidRDefault="00000000" w:rsidRPr="00000000" w14:paraId="0000006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sudo systemctl enable --now docker</w:t>
      </w:r>
    </w:p>
    <w:p w:rsidR="00000000" w:rsidDel="00000000" w:rsidP="00000000" w:rsidRDefault="00000000" w:rsidRPr="00000000" w14:paraId="0000006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sudo usermod -aG docker $USER</w:t>
        <w:br w:type="textWrapping"/>
        <w:t xml:space="preserve">Перезагрузите систему или выполните </w:t>
      </w:r>
      <w:r w:rsidDel="00000000" w:rsidR="00000000" w:rsidRPr="00000000">
        <w:rPr>
          <w:color w:val="188038"/>
          <w:rtl w:val="0"/>
        </w:rPr>
        <w:t xml:space="preserve">newgrp docker</w:t>
      </w:r>
      <w:r w:rsidDel="00000000" w:rsidR="00000000" w:rsidRPr="00000000">
        <w:rPr>
          <w:rtl w:val="0"/>
        </w:rPr>
        <w:t xml:space="preserve"> для активации прав.</w:t>
      </w:r>
    </w:p>
    <w:p w:rsidR="00000000" w:rsidDel="00000000" w:rsidP="00000000" w:rsidRDefault="00000000" w:rsidRPr="00000000" w14:paraId="00000069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Установите Kubernetes (kubectl) и Helm:</w:t>
        <w:br w:type="textWrapping"/>
      </w:r>
      <w:r w:rsidDel="00000000" w:rsidR="00000000" w:rsidRPr="00000000">
        <w:rPr>
          <w:rtl w:val="0"/>
        </w:rPr>
        <w:t xml:space="preserve">curl -fsSL https://get.k3s.io | sh -</w:t>
      </w:r>
    </w:p>
    <w:p w:rsidR="00000000" w:rsidDel="00000000" w:rsidP="00000000" w:rsidRDefault="00000000" w:rsidRPr="00000000" w14:paraId="0000006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curl -fsSL -o /usr/local/bin/helm https://get.helm.sh/helm-v3.9.0-linux-amd64.tar.gz</w:t>
      </w:r>
    </w:p>
    <w:p w:rsidR="00000000" w:rsidDel="00000000" w:rsidP="00000000" w:rsidRDefault="00000000" w:rsidRPr="00000000" w14:paraId="0000006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chmod +x /usr/local/bin/helm</w:t>
      </w:r>
    </w:p>
    <w:p w:rsidR="00000000" w:rsidDel="00000000" w:rsidP="00000000" w:rsidRDefault="00000000" w:rsidRPr="00000000" w14:paraId="0000006C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Убедитесь, что все компоненты установлены:</w:t>
        <w:br w:type="textWrapping"/>
      </w:r>
      <w:r w:rsidDel="00000000" w:rsidR="00000000" w:rsidRPr="00000000">
        <w:rPr>
          <w:rtl w:val="0"/>
        </w:rPr>
        <w:t xml:space="preserve">docker --version</w:t>
      </w:r>
    </w:p>
    <w:p w:rsidR="00000000" w:rsidDel="00000000" w:rsidP="00000000" w:rsidRDefault="00000000" w:rsidRPr="00000000" w14:paraId="0000006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kubectl version --client</w:t>
      </w:r>
    </w:p>
    <w:p w:rsidR="00000000" w:rsidDel="00000000" w:rsidP="00000000" w:rsidRDefault="00000000" w:rsidRPr="00000000" w14:paraId="0000006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helm version</w:t>
      </w:r>
    </w:p>
    <w:p w:rsidR="00000000" w:rsidDel="00000000" w:rsidP="00000000" w:rsidRDefault="00000000" w:rsidRPr="00000000" w14:paraId="0000006F">
      <w:pPr>
        <w:pStyle w:val="Heading4"/>
        <w:keepNext w:val="0"/>
        <w:keepLines w:val="0"/>
        <w:rPr/>
      </w:pPr>
      <w:bookmarkStart w:colFirst="0" w:colLast="0" w:name="_vm34phj1l07c" w:id="7"/>
      <w:bookmarkEnd w:id="7"/>
      <w:r w:rsidDel="00000000" w:rsidR="00000000" w:rsidRPr="00000000">
        <w:rPr>
          <w:rtl w:val="0"/>
        </w:rPr>
        <w:t xml:space="preserve">3.2. Развертывание инфраструктуры в Yandex Cloud</w:t>
      </w:r>
    </w:p>
    <w:p w:rsidR="00000000" w:rsidDel="00000000" w:rsidP="00000000" w:rsidRDefault="00000000" w:rsidRPr="00000000" w14:paraId="00000070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Авторизуйтесь в Yandex Cloud:</w:t>
        <w:br w:type="textWrapping"/>
      </w:r>
      <w:r w:rsidDel="00000000" w:rsidR="00000000" w:rsidRPr="00000000">
        <w:rPr>
          <w:rtl w:val="0"/>
        </w:rPr>
        <w:t xml:space="preserve">yc init</w:t>
        <w:br w:type="textWrapping"/>
        <w:t xml:space="preserve">Следуйте инструкциям на экране для настройки аккаунта.</w:t>
      </w:r>
    </w:p>
    <w:p w:rsidR="00000000" w:rsidDel="00000000" w:rsidP="00000000" w:rsidRDefault="00000000" w:rsidRPr="00000000" w14:paraId="00000071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Создайте кластер Kubernetes в Yandex Cloud:</w:t>
        <w:br w:type="textWrapping"/>
      </w:r>
      <w:r w:rsidDel="00000000" w:rsidR="00000000" w:rsidRPr="00000000">
        <w:rPr>
          <w:rtl w:val="0"/>
        </w:rPr>
        <w:t xml:space="preserve">yc managed-kubernetes cluster create --name my-cluster --zone ru-central1-a --network-id default --node-group memory-optimized</w:t>
      </w:r>
    </w:p>
    <w:p w:rsidR="00000000" w:rsidDel="00000000" w:rsidP="00000000" w:rsidRDefault="00000000" w:rsidRPr="00000000" w14:paraId="00000072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Настройте контекст Kubernetes:</w:t>
        <w:br w:type="textWrapping"/>
      </w:r>
      <w:r w:rsidDel="00000000" w:rsidR="00000000" w:rsidRPr="00000000">
        <w:rPr>
          <w:rtl w:val="0"/>
        </w:rPr>
        <w:t xml:space="preserve">yc managed-kubernetes cluster get-credentials my-cluster --external</w:t>
      </w:r>
    </w:p>
    <w:p w:rsidR="00000000" w:rsidDel="00000000" w:rsidP="00000000" w:rsidRDefault="00000000" w:rsidRPr="00000000" w14:paraId="00000073">
      <w:pPr>
        <w:pStyle w:val="Heading4"/>
        <w:keepNext w:val="0"/>
        <w:keepLines w:val="0"/>
        <w:rPr/>
      </w:pPr>
      <w:bookmarkStart w:colFirst="0" w:colLast="0" w:name="_z03x43lwh0vj" w:id="8"/>
      <w:bookmarkEnd w:id="8"/>
      <w:r w:rsidDel="00000000" w:rsidR="00000000" w:rsidRPr="00000000">
        <w:rPr>
          <w:rtl w:val="0"/>
        </w:rPr>
        <w:t xml:space="preserve">3.3. Развертывание базы данных</w:t>
      </w:r>
    </w:p>
    <w:p w:rsidR="00000000" w:rsidDel="00000000" w:rsidP="00000000" w:rsidRDefault="00000000" w:rsidRPr="00000000" w14:paraId="00000074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Создайте PostgreSQL-базу данных в Yandex Cloud:</w:t>
        <w:br w:type="textWrapping"/>
      </w:r>
      <w:r w:rsidDel="00000000" w:rsidR="00000000" w:rsidRPr="00000000">
        <w:rPr>
          <w:rtl w:val="0"/>
        </w:rPr>
        <w:t xml:space="preserve">yc managed-postgresql cluster create --name my-db --network-id default --host zone=ru-central1-a</w:t>
      </w:r>
    </w:p>
    <w:p w:rsidR="00000000" w:rsidDel="00000000" w:rsidP="00000000" w:rsidRDefault="00000000" w:rsidRPr="00000000" w14:paraId="00000075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Настройте подключение к базе:</w:t>
        <w:br w:type="textWrapping"/>
      </w:r>
      <w:r w:rsidDel="00000000" w:rsidR="00000000" w:rsidRPr="00000000">
        <w:rPr>
          <w:rtl w:val="0"/>
        </w:rPr>
        <w:t xml:space="preserve">export DATABASE_URL=postgresql://user:password@host:port/dbname</w:t>
      </w:r>
    </w:p>
    <w:p w:rsidR="00000000" w:rsidDel="00000000" w:rsidP="00000000" w:rsidRDefault="00000000" w:rsidRPr="00000000" w14:paraId="00000076">
      <w:pPr>
        <w:pStyle w:val="Heading4"/>
        <w:keepNext w:val="0"/>
        <w:keepLines w:val="0"/>
        <w:rPr/>
      </w:pPr>
      <w:bookmarkStart w:colFirst="0" w:colLast="0" w:name="_a9abwp5pnxju" w:id="9"/>
      <w:bookmarkEnd w:id="9"/>
      <w:r w:rsidDel="00000000" w:rsidR="00000000" w:rsidRPr="00000000">
        <w:rPr>
          <w:rtl w:val="0"/>
        </w:rPr>
        <w:t xml:space="preserve">3.4. Развертывание приложения</w:t>
      </w:r>
    </w:p>
    <w:p w:rsidR="00000000" w:rsidDel="00000000" w:rsidP="00000000" w:rsidRDefault="00000000" w:rsidRPr="00000000" w14:paraId="00000077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Клонируйте репозиторий приложения:</w:t>
        <w:br w:type="textWrapping"/>
      </w:r>
      <w:r w:rsidDel="00000000" w:rsidR="00000000" w:rsidRPr="00000000">
        <w:rPr>
          <w:rtl w:val="0"/>
        </w:rPr>
        <w:t xml:space="preserve">git clone https://github.com/your-repo/personalization-service.git</w:t>
      </w:r>
    </w:p>
    <w:p w:rsidR="00000000" w:rsidDel="00000000" w:rsidP="00000000" w:rsidRDefault="00000000" w:rsidRPr="00000000" w14:paraId="0000007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cd personalization-service</w:t>
      </w:r>
    </w:p>
    <w:p w:rsidR="00000000" w:rsidDel="00000000" w:rsidP="00000000" w:rsidRDefault="00000000" w:rsidRPr="00000000" w14:paraId="00000079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Настройте переменные окружения:</w:t>
        <w:br w:type="textWrapping"/>
      </w:r>
      <w:r w:rsidDel="00000000" w:rsidR="00000000" w:rsidRPr="00000000">
        <w:rPr>
          <w:rtl w:val="0"/>
        </w:rPr>
        <w:t xml:space="preserve">cp .env.example .env</w:t>
      </w:r>
    </w:p>
    <w:p w:rsidR="00000000" w:rsidDel="00000000" w:rsidP="00000000" w:rsidRDefault="00000000" w:rsidRPr="00000000" w14:paraId="0000007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nano .env</w:t>
        <w:br w:type="textWrapping"/>
        <w:t xml:space="preserve">Укажите API-ключи, параметры базы данных и другие конфигурации.</w:t>
      </w:r>
    </w:p>
    <w:p w:rsidR="00000000" w:rsidDel="00000000" w:rsidP="00000000" w:rsidRDefault="00000000" w:rsidRPr="00000000" w14:paraId="0000007B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Запустите приложение с помощью Helm:</w:t>
        <w:br w:type="textWrapping"/>
      </w:r>
      <w:r w:rsidDel="00000000" w:rsidR="00000000" w:rsidRPr="00000000">
        <w:rPr>
          <w:rtl w:val="0"/>
        </w:rPr>
        <w:t xml:space="preserve">helm install personal-recommendation ./charts</w:t>
      </w:r>
    </w:p>
    <w:p w:rsidR="00000000" w:rsidDel="00000000" w:rsidP="00000000" w:rsidRDefault="00000000" w:rsidRPr="00000000" w14:paraId="0000007C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Проверьте статус развертывания:</w:t>
        <w:br w:type="textWrapping"/>
      </w:r>
      <w:r w:rsidDel="00000000" w:rsidR="00000000" w:rsidRPr="00000000">
        <w:rPr>
          <w:rtl w:val="0"/>
        </w:rPr>
        <w:t xml:space="preserve">kubectl get pods -n recommendation-system</w:t>
      </w:r>
    </w:p>
    <w:p w:rsidR="00000000" w:rsidDel="00000000" w:rsidP="00000000" w:rsidRDefault="00000000" w:rsidRPr="00000000" w14:paraId="0000007D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Настройте балансировщик нагрузки:</w:t>
        <w:br w:type="textWrapping"/>
      </w:r>
      <w:r w:rsidDel="00000000" w:rsidR="00000000" w:rsidRPr="00000000">
        <w:rPr>
          <w:rtl w:val="0"/>
        </w:rPr>
        <w:t xml:space="preserve">kubectl expose deployment personal-recommendation --type=LoadBalancer --port=80</w:t>
      </w:r>
    </w:p>
    <w:p w:rsidR="00000000" w:rsidDel="00000000" w:rsidP="00000000" w:rsidRDefault="00000000" w:rsidRPr="00000000" w14:paraId="0000007E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Проверьте доступность сервиса:</w:t>
        <w:br w:type="textWrapping"/>
      </w:r>
      <w:r w:rsidDel="00000000" w:rsidR="00000000" w:rsidRPr="00000000">
        <w:rPr>
          <w:rtl w:val="0"/>
        </w:rPr>
        <w:t xml:space="preserve">curl -X GET "http://your-service-ip/recommendations?user_id=1234"</w:t>
      </w:r>
    </w:p>
    <w:p w:rsidR="00000000" w:rsidDel="00000000" w:rsidP="00000000" w:rsidRDefault="00000000" w:rsidRPr="00000000" w14:paraId="0000007F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После успешного развертывания проверьте, что API сервиса работает корректно, а также выполните тестирование всех функциональных возможностей. Система готова к эксплуатации</w:t>
      </w:r>
    </w:p>
    <w:p w:rsidR="00000000" w:rsidDel="00000000" w:rsidP="00000000" w:rsidRDefault="00000000" w:rsidRPr="00000000" w14:paraId="00000080">
      <w:pPr>
        <w:pStyle w:val="Heading3"/>
        <w:keepNext w:val="0"/>
        <w:keepLines w:val="0"/>
        <w:rPr>
          <w:sz w:val="24"/>
          <w:szCs w:val="24"/>
        </w:rPr>
      </w:pPr>
      <w:bookmarkStart w:colFirst="0" w:colLast="0" w:name="_66mbfsidzxdi" w:id="10"/>
      <w:bookmarkEnd w:id="10"/>
      <w:r w:rsidDel="00000000" w:rsidR="00000000" w:rsidRPr="00000000">
        <w:rPr>
          <w:sz w:val="24"/>
          <w:szCs w:val="24"/>
          <w:rtl w:val="0"/>
        </w:rPr>
        <w:t xml:space="preserve">4. Руководство пользователя</w:t>
      </w:r>
    </w:p>
    <w:p w:rsidR="00000000" w:rsidDel="00000000" w:rsidP="00000000" w:rsidRDefault="00000000" w:rsidRPr="00000000" w14:paraId="00000081">
      <w:pPr>
        <w:pStyle w:val="Heading4"/>
        <w:keepNext w:val="0"/>
        <w:keepLines w:val="0"/>
        <w:rPr/>
      </w:pPr>
      <w:bookmarkStart w:colFirst="0" w:colLast="0" w:name="_x8x77stwmdn5" w:id="11"/>
      <w:bookmarkEnd w:id="11"/>
      <w:r w:rsidDel="00000000" w:rsidR="00000000" w:rsidRPr="00000000">
        <w:rPr>
          <w:rtl w:val="0"/>
        </w:rPr>
        <w:t xml:space="preserve">4.1. Вход в систему и работа с интерфейсом</w:t>
      </w:r>
    </w:p>
    <w:p w:rsidR="00000000" w:rsidDel="00000000" w:rsidP="00000000" w:rsidRDefault="00000000" w:rsidRPr="00000000" w14:paraId="00000082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Взаимодействие с системой происходит через API. Пользовательский интерфейс предоставляет доступ к персонализированным рекомендациям и настройке предпочтений.</w:t>
      </w:r>
    </w:p>
    <w:p w:rsidR="00000000" w:rsidDel="00000000" w:rsidP="00000000" w:rsidRDefault="00000000" w:rsidRPr="00000000" w14:paraId="00000083">
      <w:pPr>
        <w:pStyle w:val="Heading4"/>
        <w:keepNext w:val="0"/>
        <w:keepLines w:val="0"/>
        <w:rPr/>
      </w:pPr>
      <w:bookmarkStart w:colFirst="0" w:colLast="0" w:name="_nmz104829dfr" w:id="12"/>
      <w:bookmarkEnd w:id="12"/>
      <w:r w:rsidDel="00000000" w:rsidR="00000000" w:rsidRPr="00000000">
        <w:rPr>
          <w:rtl w:val="0"/>
        </w:rPr>
        <w:t xml:space="preserve">4.2. Получение персонализированных рекомендаций</w:t>
      </w:r>
    </w:p>
    <w:p w:rsidR="00000000" w:rsidDel="00000000" w:rsidP="00000000" w:rsidRDefault="00000000" w:rsidRPr="00000000" w14:paraId="0000008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Для получения рекомендаций пользователь должен войти в систему с использованием PassMedia ID.</w:t>
      </w:r>
    </w:p>
    <w:p w:rsidR="00000000" w:rsidDel="00000000" w:rsidP="00000000" w:rsidRDefault="00000000" w:rsidRPr="00000000" w14:paraId="00000085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Рекомендации доступны через API-запрос:</w:t>
        <w:br w:type="textWrapping"/>
      </w:r>
    </w:p>
    <w:p w:rsidR="00000000" w:rsidDel="00000000" w:rsidP="00000000" w:rsidRDefault="00000000" w:rsidRPr="00000000" w14:paraId="00000086">
      <w:pPr>
        <w:spacing w:after="240" w:before="240" w:lineRule="auto"/>
        <w:ind w:left="0" w:firstLine="0"/>
        <w:rPr>
          <w:i w:val="1"/>
          <w:color w:val="3c78d8"/>
        </w:rPr>
      </w:pPr>
      <w:r w:rsidDel="00000000" w:rsidR="00000000" w:rsidRPr="00000000">
        <w:rPr>
          <w:rtl w:val="0"/>
        </w:rPr>
        <w:t xml:space="preserve">curl -X GET "https://api.premier-recsys.com/recommendations?user_id=1234"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В ответ система вернет список подходящего контента.</w:t>
      </w:r>
    </w:p>
    <w:p w:rsidR="00000000" w:rsidDel="00000000" w:rsidP="00000000" w:rsidRDefault="00000000" w:rsidRPr="00000000" w14:paraId="00000088">
      <w:pPr>
        <w:pStyle w:val="Heading4"/>
        <w:keepNext w:val="0"/>
        <w:keepLines w:val="0"/>
        <w:rPr/>
      </w:pPr>
      <w:bookmarkStart w:colFirst="0" w:colLast="0" w:name="_ghsmapp6tubv" w:id="13"/>
      <w:bookmarkEnd w:id="13"/>
      <w:r w:rsidDel="00000000" w:rsidR="00000000" w:rsidRPr="00000000">
        <w:rPr>
          <w:rtl w:val="0"/>
        </w:rPr>
        <w:t xml:space="preserve">4.3. Управление профилем</w:t>
      </w:r>
    </w:p>
    <w:p w:rsidR="00000000" w:rsidDel="00000000" w:rsidP="00000000" w:rsidRDefault="00000000" w:rsidRPr="00000000" w14:paraId="0000008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Пользователь может изменить свои предпочтения для улучшения рекомендаций:</w:t>
        <w:br w:type="textWrapping"/>
      </w:r>
    </w:p>
    <w:p w:rsidR="00000000" w:rsidDel="00000000" w:rsidP="00000000" w:rsidRDefault="00000000" w:rsidRPr="00000000" w14:paraId="0000008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curl -X POST "https://api.premier-recsys.com/profile" -d '{"user_id": "1234", "preferences": {"genre": "comedy"}}'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Возможные настройки профиля включают жанры, актеров, языки контента.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4"/>
        <w:keepNext w:val="0"/>
        <w:keepLines w:val="0"/>
        <w:rPr/>
      </w:pPr>
      <w:bookmarkStart w:colFirst="0" w:colLast="0" w:name="_9nti9zj68v8t" w:id="14"/>
      <w:bookmarkEnd w:id="14"/>
      <w:r w:rsidDel="00000000" w:rsidR="00000000" w:rsidRPr="00000000">
        <w:rPr>
          <w:rtl w:val="0"/>
        </w:rPr>
        <w:t xml:space="preserve">4.4. Работа с типами рекомендаций</w:t>
      </w:r>
    </w:p>
    <w:p w:rsidR="00000000" w:rsidDel="00000000" w:rsidP="00000000" w:rsidRDefault="00000000" w:rsidRPr="00000000" w14:paraId="0000008D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Персонализированные рекомендации</w:t>
      </w:r>
      <w:r w:rsidDel="00000000" w:rsidR="00000000" w:rsidRPr="00000000">
        <w:rPr>
          <w:rtl w:val="0"/>
        </w:rPr>
        <w:t xml:space="preserve"> – генерируются на основе истории просмотров пользователя.</w:t>
      </w:r>
    </w:p>
    <w:p w:rsidR="00000000" w:rsidDel="00000000" w:rsidP="00000000" w:rsidRDefault="00000000" w:rsidRPr="00000000" w14:paraId="0000008E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Трендовые рекомендации</w:t>
      </w:r>
      <w:r w:rsidDel="00000000" w:rsidR="00000000" w:rsidRPr="00000000">
        <w:rPr>
          <w:rtl w:val="0"/>
        </w:rPr>
        <w:t xml:space="preserve"> – основываются на общем поведении пользователей.</w:t>
      </w:r>
    </w:p>
    <w:p w:rsidR="00000000" w:rsidDel="00000000" w:rsidP="00000000" w:rsidRDefault="00000000" w:rsidRPr="00000000" w14:paraId="0000008F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Жанровые подборки</w:t>
      </w:r>
      <w:r w:rsidDel="00000000" w:rsidR="00000000" w:rsidRPr="00000000">
        <w:rPr>
          <w:rtl w:val="0"/>
        </w:rPr>
        <w:t xml:space="preserve"> – учитывают предпочтения пользователя по жанрам.</w:t>
      </w:r>
    </w:p>
    <w:p w:rsidR="00000000" w:rsidDel="00000000" w:rsidP="00000000" w:rsidRDefault="00000000" w:rsidRPr="00000000" w14:paraId="00000090">
      <w:pPr>
        <w:pStyle w:val="Heading4"/>
        <w:keepNext w:val="0"/>
        <w:keepLines w:val="0"/>
        <w:rPr/>
      </w:pPr>
      <w:bookmarkStart w:colFirst="0" w:colLast="0" w:name="_eu0h7oahybf5" w:id="15"/>
      <w:bookmarkEnd w:id="15"/>
      <w:r w:rsidDel="00000000" w:rsidR="00000000" w:rsidRPr="00000000">
        <w:rPr>
          <w:rtl w:val="0"/>
        </w:rPr>
        <w:t xml:space="preserve">4.5. Фильтрация </w:t>
      </w:r>
      <w:r w:rsidDel="00000000" w:rsidR="00000000" w:rsidRPr="00000000">
        <w:rPr>
          <w:b w:val="0"/>
          <w:rtl w:val="0"/>
        </w:rPr>
        <w:t xml:space="preserve">контента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Система поддерживает фильтры, позволяющие исключать нежелательный контент по возрастным рейтингам, регионам или жанрам.</w:t>
      </w:r>
    </w:p>
    <w:p w:rsidR="00000000" w:rsidDel="00000000" w:rsidP="00000000" w:rsidRDefault="00000000" w:rsidRPr="00000000" w14:paraId="00000092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Для применения фильтрации необходимо передать параметры в API-запросе.</w:t>
      </w:r>
    </w:p>
    <w:p w:rsidR="00000000" w:rsidDel="00000000" w:rsidP="00000000" w:rsidRDefault="00000000" w:rsidRPr="00000000" w14:paraId="00000093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p8x02ueyyag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 Функциональные возможности</w:t>
      </w:r>
    </w:p>
    <w:p w:rsidR="00000000" w:rsidDel="00000000" w:rsidP="00000000" w:rsidRDefault="00000000" w:rsidRPr="00000000" w14:paraId="00000094">
      <w:pPr>
        <w:pStyle w:val="Heading3"/>
        <w:keepNext w:val="0"/>
        <w:keepLines w:val="0"/>
        <w:rPr>
          <w:sz w:val="24"/>
          <w:szCs w:val="24"/>
        </w:rPr>
      </w:pPr>
      <w:bookmarkStart w:colFirst="0" w:colLast="0" w:name="_xb8a01816wxp" w:id="17"/>
      <w:bookmarkEnd w:id="17"/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.1. Генерация персонализированных рекомендаций</w:t>
      </w:r>
    </w:p>
    <w:p w:rsidR="00000000" w:rsidDel="00000000" w:rsidP="00000000" w:rsidRDefault="00000000" w:rsidRPr="00000000" w14:paraId="00000095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Система формирует индивидуальные подборки контента на основе истории просмотров и предпочтений пользователей.</w:t>
      </w:r>
    </w:p>
    <w:p w:rsidR="00000000" w:rsidDel="00000000" w:rsidP="00000000" w:rsidRDefault="00000000" w:rsidRPr="00000000" w14:paraId="00000096">
      <w:pPr>
        <w:pStyle w:val="Heading3"/>
        <w:keepNext w:val="0"/>
        <w:keepLines w:val="0"/>
        <w:rPr>
          <w:sz w:val="24"/>
          <w:szCs w:val="24"/>
        </w:rPr>
      </w:pPr>
      <w:bookmarkStart w:colFirst="0" w:colLast="0" w:name="_bd3deceqguzp" w:id="18"/>
      <w:bookmarkEnd w:id="18"/>
      <w:r w:rsidDel="00000000" w:rsidR="00000000" w:rsidRPr="00000000">
        <w:rPr>
          <w:sz w:val="24"/>
          <w:szCs w:val="24"/>
          <w:rtl w:val="0"/>
        </w:rPr>
        <w:t xml:space="preserve">5.2. Поддержка различных типов рекомендаций</w:t>
      </w:r>
    </w:p>
    <w:p w:rsidR="00000000" w:rsidDel="00000000" w:rsidP="00000000" w:rsidRDefault="00000000" w:rsidRPr="00000000" w14:paraId="0000009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Персонализированные рекомендации – на основе истории пользователя.</w:t>
      </w:r>
    </w:p>
    <w:p w:rsidR="00000000" w:rsidDel="00000000" w:rsidP="00000000" w:rsidRDefault="00000000" w:rsidRPr="00000000" w14:paraId="0000009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Общие трендовые рекомендации – на основе популярности контента среди всех пользователей.</w:t>
      </w:r>
    </w:p>
    <w:p w:rsidR="00000000" w:rsidDel="00000000" w:rsidP="00000000" w:rsidRDefault="00000000" w:rsidRPr="00000000" w14:paraId="00000099">
      <w:pPr>
        <w:pStyle w:val="Heading3"/>
        <w:keepNext w:val="0"/>
        <w:keepLines w:val="0"/>
        <w:rPr>
          <w:sz w:val="24"/>
          <w:szCs w:val="24"/>
        </w:rPr>
      </w:pPr>
      <w:bookmarkStart w:colFirst="0" w:colLast="0" w:name="_bcj7mkahg0ls" w:id="19"/>
      <w:bookmarkEnd w:id="19"/>
      <w:r w:rsidDel="00000000" w:rsidR="00000000" w:rsidRPr="00000000">
        <w:rPr>
          <w:sz w:val="24"/>
          <w:szCs w:val="24"/>
          <w:rtl w:val="0"/>
        </w:rPr>
        <w:t xml:space="preserve">5.3. Модели машинного обучения</w:t>
      </w:r>
    </w:p>
    <w:p w:rsidR="00000000" w:rsidDel="00000000" w:rsidP="00000000" w:rsidRDefault="00000000" w:rsidRPr="00000000" w14:paraId="0000009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Коллаборативная фильтрация – анализ предпочтений схожих пользователей.</w:t>
      </w:r>
    </w:p>
    <w:p w:rsidR="00000000" w:rsidDel="00000000" w:rsidP="00000000" w:rsidRDefault="00000000" w:rsidRPr="00000000" w14:paraId="0000009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Контентная фильтрация – анализ характеристик контента для подбора релевантных рекомендаций.</w:t>
      </w:r>
    </w:p>
    <w:p w:rsidR="00000000" w:rsidDel="00000000" w:rsidP="00000000" w:rsidRDefault="00000000" w:rsidRPr="00000000" w14:paraId="0000009C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cpaxti8dn3dk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6. Обслуживание </w:t>
      </w:r>
    </w:p>
    <w:p w:rsidR="00000000" w:rsidDel="00000000" w:rsidP="00000000" w:rsidRDefault="00000000" w:rsidRPr="00000000" w14:paraId="0000009D">
      <w:pPr>
        <w:pStyle w:val="Heading3"/>
        <w:keepNext w:val="0"/>
        <w:keepLines w:val="0"/>
        <w:rPr>
          <w:sz w:val="24"/>
          <w:szCs w:val="24"/>
        </w:rPr>
      </w:pPr>
      <w:bookmarkStart w:colFirst="0" w:colLast="0" w:name="_py7k9f1088n" w:id="21"/>
      <w:bookmarkEnd w:id="21"/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sz w:val="24"/>
          <w:szCs w:val="24"/>
          <w:rtl w:val="0"/>
        </w:rPr>
        <w:t xml:space="preserve">.1. Резервное копирование</w:t>
      </w:r>
    </w:p>
    <w:p w:rsidR="00000000" w:rsidDel="00000000" w:rsidP="00000000" w:rsidRDefault="00000000" w:rsidRPr="00000000" w14:paraId="0000009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Автоматическое резервное копирование базы данных раз в сутки. Возможность восстановления данных в течение 1 часа.</w:t>
      </w:r>
    </w:p>
    <w:p w:rsidR="00000000" w:rsidDel="00000000" w:rsidP="00000000" w:rsidRDefault="00000000" w:rsidRPr="00000000" w14:paraId="0000009F">
      <w:pPr>
        <w:pStyle w:val="Heading3"/>
        <w:keepNext w:val="0"/>
        <w:keepLines w:val="0"/>
        <w:rPr>
          <w:sz w:val="24"/>
          <w:szCs w:val="24"/>
        </w:rPr>
      </w:pPr>
      <w:bookmarkStart w:colFirst="0" w:colLast="0" w:name="_amqcvp2i0z2e" w:id="22"/>
      <w:bookmarkEnd w:id="22"/>
      <w:r w:rsidDel="00000000" w:rsidR="00000000" w:rsidRPr="00000000">
        <w:rPr>
          <w:sz w:val="24"/>
          <w:szCs w:val="24"/>
          <w:rtl w:val="0"/>
        </w:rPr>
        <w:t xml:space="preserve">6.2. Мониторинг системы</w:t>
      </w:r>
    </w:p>
    <w:p w:rsidR="00000000" w:rsidDel="00000000" w:rsidP="00000000" w:rsidRDefault="00000000" w:rsidRPr="00000000" w14:paraId="000000A0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Метрики производительности:</w:t>
      </w:r>
    </w:p>
    <w:p w:rsidR="00000000" w:rsidDel="00000000" w:rsidP="00000000" w:rsidRDefault="00000000" w:rsidRPr="00000000" w14:paraId="000000A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Среднее время ответа API – не более 200 мс. Поддержка нагрузки до 1500 rps.</w:t>
      </w:r>
    </w:p>
    <w:p w:rsidR="00000000" w:rsidDel="00000000" w:rsidP="00000000" w:rsidRDefault="00000000" w:rsidRPr="00000000" w14:paraId="000000A2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Инструменты мониторинга:</w:t>
      </w:r>
    </w:p>
    <w:p w:rsidR="00000000" w:rsidDel="00000000" w:rsidP="00000000" w:rsidRDefault="00000000" w:rsidRPr="00000000" w14:paraId="000000A3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Prometheus – сбор метрик производительности.</w:t>
      </w:r>
    </w:p>
    <w:p w:rsidR="00000000" w:rsidDel="00000000" w:rsidP="00000000" w:rsidRDefault="00000000" w:rsidRPr="00000000" w14:paraId="000000A4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Grafana – визуализация данных.</w:t>
      </w:r>
    </w:p>
    <w:p w:rsidR="00000000" w:rsidDel="00000000" w:rsidP="00000000" w:rsidRDefault="00000000" w:rsidRPr="00000000" w14:paraId="000000A5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Loki – логирование и анализ ошибок.</w:t>
      </w:r>
    </w:p>
    <w:p w:rsidR="00000000" w:rsidDel="00000000" w:rsidP="00000000" w:rsidRDefault="00000000" w:rsidRPr="00000000" w14:paraId="000000A6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t1inrvo0k63e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7. Безопасность</w:t>
      </w:r>
    </w:p>
    <w:p w:rsidR="00000000" w:rsidDel="00000000" w:rsidP="00000000" w:rsidRDefault="00000000" w:rsidRPr="00000000" w14:paraId="000000A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Аутентификация и авторизация пользователей через PassMedia ID. Защита API от SQL-инъекций и XSS-атак. Шифрование данных при передаче и хранении.</w:t>
      </w:r>
    </w:p>
    <w:p w:rsidR="00000000" w:rsidDel="00000000" w:rsidP="00000000" w:rsidRDefault="00000000" w:rsidRPr="00000000" w14:paraId="000000A8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gjk3sxehqp7n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8. Обновление системы</w:t>
      </w:r>
    </w:p>
    <w:p w:rsidR="00000000" w:rsidDel="00000000" w:rsidP="00000000" w:rsidRDefault="00000000" w:rsidRPr="00000000" w14:paraId="000000A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Обновления ПО разворачиваются через CI/CD. Обновления моделей машинного обучения выполняются по заранее определенному графику.</w:t>
      </w:r>
    </w:p>
    <w:p w:rsidR="00000000" w:rsidDel="00000000" w:rsidP="00000000" w:rsidRDefault="00000000" w:rsidRPr="00000000" w14:paraId="000000AA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xzdl1inaniw0" w:id="25"/>
      <w:bookmarkEnd w:id="2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9. Завершение работы</w:t>
      </w:r>
    </w:p>
    <w:p w:rsidR="00000000" w:rsidDel="00000000" w:rsidP="00000000" w:rsidRDefault="00000000" w:rsidRPr="00000000" w14:paraId="000000AB">
      <w:pPr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Остановка обработки запросов API:</w:t>
        <w:br w:type="textWrapping"/>
      </w:r>
      <w:r w:rsidDel="00000000" w:rsidR="00000000" w:rsidRPr="00000000">
        <w:rPr>
          <w:rtl w:val="0"/>
        </w:rPr>
        <w:t xml:space="preserve">kubectl delete -f deployment.yaml</w:t>
      </w:r>
    </w:p>
    <w:p w:rsidR="00000000" w:rsidDel="00000000" w:rsidP="00000000" w:rsidRDefault="00000000" w:rsidRPr="00000000" w14:paraId="000000A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Остановка контейнеров:</w:t>
        <w:br w:type="textWrapping"/>
      </w:r>
      <w:r w:rsidDel="00000000" w:rsidR="00000000" w:rsidRPr="00000000">
        <w:rPr>
          <w:rtl w:val="0"/>
        </w:rPr>
        <w:t xml:space="preserve">docker-compose down</w:t>
      </w:r>
    </w:p>
    <w:p w:rsidR="00000000" w:rsidDel="00000000" w:rsidP="00000000" w:rsidRDefault="00000000" w:rsidRPr="00000000" w14:paraId="000000AD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Выключение облачной инфраструктуры (при необходимости).</w:t>
      </w:r>
    </w:p>
    <w:p w:rsidR="00000000" w:rsidDel="00000000" w:rsidP="00000000" w:rsidRDefault="00000000" w:rsidRPr="00000000" w14:paraId="000000AE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h7n6gb2qqmn" w:id="26"/>
      <w:bookmarkEnd w:id="2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10. Заключение</w:t>
      </w:r>
    </w:p>
    <w:p w:rsidR="00000000" w:rsidDel="00000000" w:rsidP="00000000" w:rsidRDefault="00000000" w:rsidRPr="00000000" w14:paraId="000000A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Программное обеспечение "Персонализация контента" обеспечивает обработку запросов, расчет персонализированных рекомендаций и их передачу через API. Использование облачной инфраструктуры и машинного обучения позволяет достигать высокой точности рекомендаций, масштабируемости и надежности работы системы.</w:t>
      </w:r>
    </w:p>
    <w:p w:rsidR="00000000" w:rsidDel="00000000" w:rsidP="00000000" w:rsidRDefault="00000000" w:rsidRPr="00000000" w14:paraId="000000B0">
      <w:pPr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