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Документация, содержащая описание функциональных характеристик модуля программного обеспечения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«Поисковый модуль для стриминговых сервисов»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г. Москва 2025</w:t>
      </w:r>
    </w:p>
    <w:p w:rsidR="00000000" w:rsidDel="00000000" w:rsidP="00000000" w:rsidRDefault="00000000" w:rsidRPr="00000000" w14:paraId="00000020">
      <w:pPr>
        <w:jc w:val="center"/>
        <w:rPr>
          <w:b w:val="1"/>
          <w:color w:val="151515"/>
          <w:sz w:val="42"/>
          <w:szCs w:val="42"/>
          <w:highlight w:val="white"/>
        </w:rPr>
      </w:pPr>
      <w:r w:rsidDel="00000000" w:rsidR="00000000" w:rsidRPr="00000000">
        <w:rPr>
          <w:b w:val="1"/>
          <w:color w:val="151515"/>
          <w:sz w:val="42"/>
          <w:szCs w:val="42"/>
          <w:highlight w:val="white"/>
          <w:rtl w:val="0"/>
        </w:rPr>
        <w:t xml:space="preserve">Содержание</w:t>
      </w:r>
    </w:p>
    <w:p w:rsidR="00000000" w:rsidDel="00000000" w:rsidP="00000000" w:rsidRDefault="00000000" w:rsidRPr="00000000" w14:paraId="00000021">
      <w:pPr>
        <w:jc w:val="center"/>
        <w:rPr>
          <w:color w:val="151515"/>
          <w:highlight w:val="white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2">
          <w:pPr>
            <w:widowControl w:val="0"/>
            <w:tabs>
              <w:tab w:val="right" w:leader="none" w:pos="12000"/>
            </w:tabs>
            <w:spacing w:before="60" w:lineRule="auto"/>
            <w:rPr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s2xpnm9x5zo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Оп</w:t>
            </w:r>
          </w:hyperlink>
          <w:hyperlink w:anchor="_s2xpnm9x5zoo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исание модуля «Поисковый модуль для стриминговых сервисов»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widowControl w:val="0"/>
            <w:tabs>
              <w:tab w:val="right" w:leader="none" w:pos="12000"/>
            </w:tabs>
            <w:spacing w:before="60" w:lineRule="auto"/>
            <w:rPr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7ep7zxhbxr7i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Описание функциональных характеристик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widowControl w:val="0"/>
            <w:tabs>
              <w:tab w:val="right" w:leader="none" w:pos="12000"/>
            </w:tabs>
            <w:spacing w:before="60" w:lineRule="auto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fuxsqccpbuer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hyperlink>
          <w:hyperlink w:anchor="_fuxsqccpbuer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 Архитектура модуля «Персонализация контента»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widowControl w:val="0"/>
            <w:tabs>
              <w:tab w:val="right" w:leader="none" w:pos="12000"/>
            </w:tabs>
            <w:spacing w:before="60" w:lineRule="auto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spk4gfqhsfnh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 Схема работы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widowControl w:val="0"/>
            <w:tabs>
              <w:tab w:val="right" w:leader="none" w:pos="12000"/>
            </w:tabs>
            <w:spacing w:before="60" w:lineRule="auto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pf377y6aljju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5. Используемые языки программирования и фреймворки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9nne77bsuqky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6. Описание технической инфраструктуры</w:t>
              <w:tab/>
            </w:r>
          </w:hyperlink>
          <w:r w:rsidDel="00000000" w:rsidR="00000000" w:rsidRPr="00000000">
            <w:fldChar w:fldCharType="begin"/>
            <w:instrText xml:space="preserve"> PAGEREF _9nne77bsuqky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8">
      <w:pPr>
        <w:rPr>
          <w:color w:val="151515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numPr>
          <w:ilvl w:val="0"/>
          <w:numId w:val="2"/>
        </w:numPr>
        <w:spacing w:before="0" w:line="240" w:lineRule="auto"/>
        <w:ind w:left="720" w:hanging="360"/>
        <w:jc w:val="left"/>
        <w:rPr>
          <w:sz w:val="28"/>
          <w:szCs w:val="28"/>
        </w:rPr>
      </w:pPr>
      <w:bookmarkStart w:colFirst="0" w:colLast="0" w:name="_s2xpnm9x5zoo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Описание модуля «Поисковый модуль для стриминговых сервисов»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Поисковый модуль для стриминговых сервисов — это технологический инструмент, который использует алгоритмы и методы анализа данных, машинного обучения и обработки естественного языка (NLP) для быстрого и точного поиска контента, соответствующего запросам пользователей. Основная цель системы — обеспечить удобный и эффективный доступ к разнообразному контенту, включая пользовательский контент (UGC, user-generated content), фильмы, сериалы, музыкальные видео и другие материалы.</w:t>
      </w:r>
    </w:p>
    <w:p w:rsidR="00000000" w:rsidDel="00000000" w:rsidP="00000000" w:rsidRDefault="00000000" w:rsidRPr="00000000" w14:paraId="0000002C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Поисковый модуль ориентирован на обработку запросов в условиях большого объема данных и разнообразия контента. Он учитывает как текстовые запросы, так и контекстные данные, такие как популярность контента, релевантность, предпочтения пользователя и текущие тренды. Это позволяет системе предлагать наиболее подходящие результаты, даже если запросы формулируются неточно или содержат опечатки.</w:t>
      </w:r>
    </w:p>
    <w:p w:rsidR="00000000" w:rsidDel="00000000" w:rsidP="00000000" w:rsidRDefault="00000000" w:rsidRPr="00000000" w14:paraId="0000002E">
      <w:pPr>
        <w:keepNext w:val="1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numPr>
          <w:ilvl w:val="0"/>
          <w:numId w:val="2"/>
        </w:numPr>
        <w:spacing w:before="0" w:line="240" w:lineRule="auto"/>
        <w:ind w:left="720" w:hanging="360"/>
        <w:jc w:val="left"/>
        <w:rPr>
          <w:sz w:val="28"/>
          <w:szCs w:val="28"/>
        </w:rPr>
      </w:pPr>
      <w:bookmarkStart w:colFirst="0" w:colLast="0" w:name="_7ep7zxhbxr7i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Описание функциональных характеристик </w:t>
      </w:r>
    </w:p>
    <w:p w:rsidR="00000000" w:rsidDel="00000000" w:rsidP="00000000" w:rsidRDefault="00000000" w:rsidRPr="00000000" w14:paraId="00000030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2.1 Поиск по разным типам сущностей: Поддержка поиска по различным сущностям, таким как каналы, видео, персонажи и другие элементы контента. Это позволяет пользователям находить не только видео, но и другие типы контента, например, авторов или каналы.</w:t>
      </w:r>
    </w:p>
    <w:p w:rsidR="00000000" w:rsidDel="00000000" w:rsidP="00000000" w:rsidRDefault="00000000" w:rsidRPr="00000000" w14:paraId="00000032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2.2 Поиск по разным типам контента: Модуль поддерживает поиск по различным типам контента, таким как пользовательский контент (UGC), фильмы, сериалы, музыкальные клипы, короткие видео и другие виды материалов. Это обеспечивает гибкость и точность в поиске различных видов контента.</w:t>
      </w:r>
    </w:p>
    <w:p w:rsidR="00000000" w:rsidDel="00000000" w:rsidP="00000000" w:rsidRDefault="00000000" w:rsidRPr="00000000" w14:paraId="00000034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2.3 Поиск по новому контенту: Включает функциональность быстрого поиска нового контента, например, трансляций или видео, которые только что начали или только что были загружены. Это позволяет пользователям всегда быть в курсе актуальных и свежих материалов.</w:t>
      </w:r>
    </w:p>
    <w:p w:rsidR="00000000" w:rsidDel="00000000" w:rsidP="00000000" w:rsidRDefault="00000000" w:rsidRPr="00000000" w14:paraId="00000036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2.4 Поддержка сложных запросов: Модуль способен обрабатывать длинные и сложные запросы, позволяя фильтровать и сортировать результаты по категориям, жанрам, дате публикации и другим параметрам. Это предоставляет пользователям больше возможностей для уточнения своих запросов.</w:t>
      </w:r>
    </w:p>
    <w:p w:rsidR="00000000" w:rsidDel="00000000" w:rsidP="00000000" w:rsidRDefault="00000000" w:rsidRPr="00000000" w14:paraId="00000038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2.5 Ранжирование результатов: Поисковая система учитывает популярность, релевантность и качество контента при ранжировании результатов поиска. Это гарантирует, что наиболее подходящие материалы будут отображаться в верхней части списка результатов, а менее релевантные — внизу.</w:t>
      </w:r>
    </w:p>
    <w:p w:rsidR="00000000" w:rsidDel="00000000" w:rsidP="00000000" w:rsidRDefault="00000000" w:rsidRPr="00000000" w14:paraId="0000003A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2.6 Автодополнение и исправление ошибок: Система поддерживает автодополнение запросов по мере ввода текста и автоматически исправляет опечатки, чтобы обеспечить точность поиска, даже если запрос введен с ошибками.</w:t>
      </w:r>
    </w:p>
    <w:p w:rsidR="00000000" w:rsidDel="00000000" w:rsidP="00000000" w:rsidRDefault="00000000" w:rsidRPr="00000000" w14:paraId="0000003C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2.7 Персонализация: Модуль учитывает историю поиска и предпочтений пользователя для повышения точности и релевантности результатов. Это позволяет системе предлагать контент, который соответствует интересам и предпочтениям конкретного пользователя.</w:t>
      </w:r>
    </w:p>
    <w:p w:rsidR="00000000" w:rsidDel="00000000" w:rsidP="00000000" w:rsidRDefault="00000000" w:rsidRPr="00000000" w14:paraId="0000003E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2.8 Транслитерация: Модуль учитывает транслитерацию и возможные ошибки, связанные со сменой раскладки клавиатуры, чтобы улучшить качество поиска и сделать его более точным для пользователей, вводящих запросы на разных языках или в разных раскладках.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1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1"/>
        <w:numPr>
          <w:ilvl w:val="0"/>
          <w:numId w:val="1"/>
        </w:numPr>
        <w:spacing w:before="0" w:line="240" w:lineRule="auto"/>
        <w:ind w:left="720" w:hanging="360"/>
        <w:jc w:val="left"/>
        <w:rPr>
          <w:sz w:val="28"/>
          <w:szCs w:val="28"/>
        </w:rPr>
      </w:pPr>
      <w:bookmarkStart w:colFirst="0" w:colLast="0" w:name="_fuxsqccpbuer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Архитектура </w:t>
      </w:r>
      <w:r w:rsidDel="00000000" w:rsidR="00000000" w:rsidRPr="00000000">
        <w:rPr>
          <w:rtl w:val="0"/>
        </w:rPr>
        <w:t xml:space="preserve">модуля «Поисковый модуль для стриминговых сервисов»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cy7v4b9inus0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tqybw4fm2kp2" w:id="4"/>
      <w:bookmarkEnd w:id="4"/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В рамках интеграции поискового модуля для стриминговых сервисов с крупной медиа платформой активно используются различные внешние сервисы, которые обеспечивают функциональность, необходимую для эффективной работы системы поиска и взаимодействия с пользователями. Включение этих сервисов в архитектуру поискового модуля позволяет не только повысить качество поиска, но и улучшить пользовательский опыт за счет персонализации, аналитики и оптимизации.</w:t>
      </w:r>
    </w:p>
    <w:p w:rsidR="00000000" w:rsidDel="00000000" w:rsidP="00000000" w:rsidRDefault="00000000" w:rsidRPr="00000000" w14:paraId="00000044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q99ki3zujxo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1"/>
        <w:keepLines w:val="1"/>
        <w:rPr>
          <w:b w:val="1"/>
          <w:i w:val="1"/>
          <w:color w:val="151515"/>
          <w:sz w:val="28"/>
          <w:szCs w:val="28"/>
          <w:highlight w:val="white"/>
        </w:rPr>
      </w:pPr>
      <w:bookmarkStart w:colFirst="0" w:colLast="0" w:name="_huv0vecfjvr4" w:id="6"/>
      <w:bookmarkEnd w:id="6"/>
      <w:r w:rsidDel="00000000" w:rsidR="00000000" w:rsidRPr="00000000">
        <w:rPr>
          <w:b w:val="1"/>
          <w:i w:val="1"/>
          <w:color w:val="151515"/>
          <w:sz w:val="28"/>
          <w:szCs w:val="28"/>
          <w:highlight w:val="white"/>
          <w:rtl w:val="0"/>
        </w:rPr>
        <w:t xml:space="preserve">Внешние сервисы, участвующие в интеграции</w:t>
      </w:r>
    </w:p>
    <w:p w:rsidR="00000000" w:rsidDel="00000000" w:rsidP="00000000" w:rsidRDefault="00000000" w:rsidRPr="00000000" w14:paraId="00000046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kfh71i11ev2" w:id="7"/>
      <w:bookmarkEnd w:id="7"/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Авторизация: Сервис для регистрации, авторизации и аутентификации пользователей. Этот сервис обеспечивает безопасность и доступность персонализированного контента для каждого пользователя. Он позволяет уникально идентифицировать пользователя, а также управлять его доступом к различным материалам на платформе.</w:t>
      </w:r>
    </w:p>
    <w:p w:rsidR="00000000" w:rsidDel="00000000" w:rsidP="00000000" w:rsidRDefault="00000000" w:rsidRPr="00000000" w14:paraId="00000047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cjtvbjmr7izj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b2880xs730jm" w:id="9"/>
      <w:bookmarkEnd w:id="9"/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A/B тестирование: Сервис, который разделяет пользователей на группы для проведения A/B тестов. Это позволяет экспериментировать с различными вариантами интерфейса или функционала поискового модуля, чтобы выбрать наиболее эффективный для улучшения пользовательского опыта и повышения вовлеченности.</w:t>
      </w:r>
    </w:p>
    <w:p w:rsidR="00000000" w:rsidDel="00000000" w:rsidP="00000000" w:rsidRDefault="00000000" w:rsidRPr="00000000" w14:paraId="00000049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c859e4gw84zw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6cieqkry1u7x" w:id="11"/>
      <w:bookmarkEnd w:id="11"/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Бэкенд сервисы: Ряд различных бэкенд сервисов, которые обеспечивают работу всей видео платформы. Эти сервисы взаимодействуют с поисковым модулем для обеспечения правильного отображения результатов поиска, предоставляя пользователю доступ к видео, каналам и другому контенту. Также эти сервисы играют ключевую роль в обработке запросов и обеспечении масштабируемости системы.</w:t>
      </w:r>
    </w:p>
    <w:p w:rsidR="00000000" w:rsidDel="00000000" w:rsidP="00000000" w:rsidRDefault="00000000" w:rsidRPr="00000000" w14:paraId="0000004B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f7f3q1sczcnd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nssj6iluvlnf" w:id="13"/>
      <w:bookmarkEnd w:id="13"/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Логи плеера: Сервис для сбора логов (событий) видео плеера в режиме реального времени. Этот сервис необходим для отслеживания пользовательских действий, таких как паузы, воспроизведение, переходы по видео и другие важные события. Эти данные позволяют улучшить точность персонализированных рекомендаций и анализировать поведение пользователей.</w:t>
      </w:r>
    </w:p>
    <w:p w:rsidR="00000000" w:rsidDel="00000000" w:rsidP="00000000" w:rsidRDefault="00000000" w:rsidRPr="00000000" w14:paraId="0000004D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6xr578qg538y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hxoc2lq0j4th" w:id="15"/>
      <w:bookmarkEnd w:id="15"/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AppMetrica: Сервис для сбора пользовательских событий в мобильных приложениях. AppMetrica помогает собирать подробные данные о взаимодействии пользователей с мобильным приложением, включая клики, просмотры контента, а также другие действия, которые могут быть использованы для улучшения поиска и персонализации результатов.</w:t>
      </w:r>
    </w:p>
    <w:p w:rsidR="00000000" w:rsidDel="00000000" w:rsidP="00000000" w:rsidRDefault="00000000" w:rsidRPr="00000000" w14:paraId="0000004F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ha3uqetgtsqc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ribrlqqz460h" w:id="17"/>
      <w:bookmarkEnd w:id="17"/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Яндекс.Метрика: Сервис для сбора пользовательских событий в web приложении (Desktop и мобильный Web). Яндекс.Метрика предоставляет подробную информацию о поведении пользователей в web-версии платформы, включая анализ запросов, популярности контента и других ключевых показателей. Эти данные используются для улучшения поисковых алгоритмов и предложения более релевантного контента.</w:t>
      </w:r>
    </w:p>
    <w:p w:rsidR="00000000" w:rsidDel="00000000" w:rsidP="00000000" w:rsidRDefault="00000000" w:rsidRPr="00000000" w14:paraId="00000051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olbsmdhjikx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1"/>
        <w:keepLines w:val="1"/>
        <w:rPr>
          <w:b w:val="1"/>
          <w:i w:val="1"/>
          <w:color w:val="151515"/>
          <w:sz w:val="28"/>
          <w:szCs w:val="28"/>
          <w:highlight w:val="white"/>
        </w:rPr>
      </w:pPr>
      <w:bookmarkStart w:colFirst="0" w:colLast="0" w:name="_l78ncqu9lyhu" w:id="19"/>
      <w:bookmarkEnd w:id="19"/>
      <w:r w:rsidDel="00000000" w:rsidR="00000000" w:rsidRPr="00000000">
        <w:rPr>
          <w:b w:val="1"/>
          <w:i w:val="1"/>
          <w:color w:val="151515"/>
          <w:sz w:val="28"/>
          <w:szCs w:val="28"/>
          <w:highlight w:val="white"/>
          <w:rtl w:val="0"/>
        </w:rPr>
        <w:t xml:space="preserve">Интеграция внешних сервисов с поисковым модулем</w:t>
      </w:r>
    </w:p>
    <w:p w:rsidR="00000000" w:rsidDel="00000000" w:rsidP="00000000" w:rsidRDefault="00000000" w:rsidRPr="00000000" w14:paraId="00000053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ljpdxle6p11k" w:id="20"/>
      <w:bookmarkEnd w:id="20"/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Интеграция этих внешних сервисов с поисковым модулем помогает создать динамичную и гибкую систему, способную эффективно работать с большим объемом данных и запросов пользователей.</w:t>
      </w:r>
    </w:p>
    <w:p w:rsidR="00000000" w:rsidDel="00000000" w:rsidP="00000000" w:rsidRDefault="00000000" w:rsidRPr="00000000" w14:paraId="00000054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hryf71wlid2l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ez0avld3jukg" w:id="22"/>
      <w:bookmarkEnd w:id="22"/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Авторизация служит основой для персонализированного подхода, где каждый пользователь получает результаты поиска, адаптированные под его предпочтения и историю взаимодействия с контентом.</w:t>
      </w:r>
    </w:p>
    <w:p w:rsidR="00000000" w:rsidDel="00000000" w:rsidP="00000000" w:rsidRDefault="00000000" w:rsidRPr="00000000" w14:paraId="00000056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kgojw67dqp2g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y7sytcnoirxz" w:id="24"/>
      <w:bookmarkEnd w:id="24"/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A/B тестирование позволяет тестировать различные версии поисковых алгоритмов и интерфейса, что способствует оптимизации пользовательского опыта и повышению эффективности работы поисковой системы.</w:t>
      </w:r>
    </w:p>
    <w:p w:rsidR="00000000" w:rsidDel="00000000" w:rsidP="00000000" w:rsidRDefault="00000000" w:rsidRPr="00000000" w14:paraId="00000058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ira957abmvax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uk8c8xp6ffvh" w:id="26"/>
      <w:bookmarkEnd w:id="26"/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Бэкенд сервисы предоставляют необходимые ресурсы для обработки запросов пользователей, поиска контента и взаимодействия с базами данных, а также обеспечивают поддержку высоких нагрузок на систему.</w:t>
      </w:r>
    </w:p>
    <w:p w:rsidR="00000000" w:rsidDel="00000000" w:rsidP="00000000" w:rsidRDefault="00000000" w:rsidRPr="00000000" w14:paraId="0000005A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eppeicr1fog3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hyo4s95qil86" w:id="28"/>
      <w:bookmarkEnd w:id="28"/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Логи плеера и AppMetrica обеспечивают сбор данных о поведении пользователей в реальном времени, что позволяет анализировать эффективность поиска и адаптировать результаты под изменения в пользовательских предпочтениях.</w:t>
      </w:r>
    </w:p>
    <w:p w:rsidR="00000000" w:rsidDel="00000000" w:rsidP="00000000" w:rsidRDefault="00000000" w:rsidRPr="00000000" w14:paraId="0000005C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4k5585ro0o8c" w:id="29"/>
      <w:bookmarkEnd w:id="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mbnj4r7shfb8" w:id="30"/>
      <w:bookmarkEnd w:id="30"/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Яндекс.Метрика и AppMetrica используются для сбора статистики, анализа пользовательского опыта и выявления возможных узких мест в функциональности поисковой системы</w:t>
      </w:r>
    </w:p>
    <w:p w:rsidR="00000000" w:rsidDel="00000000" w:rsidP="00000000" w:rsidRDefault="00000000" w:rsidRPr="00000000" w14:paraId="0000005E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7g31dbog188m" w:id="31"/>
      <w:bookmarkEnd w:id="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r7thzulqsu5q" w:id="32"/>
      <w:bookmarkEnd w:id="32"/>
      <w:r w:rsidDel="00000000" w:rsidR="00000000" w:rsidRPr="00000000">
        <w:rPr>
          <w:color w:val="151515"/>
          <w:sz w:val="28"/>
          <w:szCs w:val="28"/>
          <w:highlight w:val="white"/>
        </w:rPr>
        <w:drawing>
          <wp:inline distB="114300" distT="114300" distL="114300" distR="114300">
            <wp:extent cx="5731200" cy="4140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14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1"/>
        <w:keepLines w:val="1"/>
        <w:jc w:val="center"/>
        <w:rPr>
          <w:i w:val="1"/>
          <w:color w:val="151515"/>
          <w:sz w:val="28"/>
          <w:szCs w:val="28"/>
          <w:highlight w:val="white"/>
        </w:rPr>
      </w:pPr>
      <w:bookmarkStart w:colFirst="0" w:colLast="0" w:name="_u4hlecfszs01" w:id="33"/>
      <w:bookmarkEnd w:id="33"/>
      <w:r w:rsidDel="00000000" w:rsidR="00000000" w:rsidRPr="00000000">
        <w:rPr>
          <w:i w:val="1"/>
          <w:color w:val="151515"/>
          <w:sz w:val="28"/>
          <w:szCs w:val="28"/>
          <w:highlight w:val="white"/>
          <w:rtl w:val="0"/>
        </w:rPr>
        <w:t xml:space="preserve">рис.1 - концептуальная архитектура Поискового модуля для стриминговых сервисов</w:t>
      </w:r>
    </w:p>
    <w:p w:rsidR="00000000" w:rsidDel="00000000" w:rsidP="00000000" w:rsidRDefault="00000000" w:rsidRPr="00000000" w14:paraId="00000061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thm3ffdnirl6" w:id="34"/>
      <w:bookmarkEnd w:id="3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1"/>
        <w:numPr>
          <w:ilvl w:val="0"/>
          <w:numId w:val="1"/>
        </w:numPr>
        <w:spacing w:before="0" w:line="240" w:lineRule="auto"/>
        <w:ind w:left="720" w:hanging="360"/>
        <w:jc w:val="left"/>
        <w:rPr>
          <w:sz w:val="28"/>
          <w:szCs w:val="28"/>
        </w:rPr>
      </w:pPr>
      <w:bookmarkStart w:colFirst="0" w:colLast="0" w:name="_spk4gfqhsfnh" w:id="35"/>
      <w:bookmarkEnd w:id="3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Схема работы </w:t>
      </w:r>
    </w:p>
    <w:p w:rsidR="00000000" w:rsidDel="00000000" w:rsidP="00000000" w:rsidRDefault="00000000" w:rsidRPr="00000000" w14:paraId="00000063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4.1 Уровень приложений</w:t>
      </w:r>
    </w:p>
    <w:p w:rsidR="00000000" w:rsidDel="00000000" w:rsidP="00000000" w:rsidRDefault="00000000" w:rsidRPr="00000000" w14:paraId="00000065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Пользователи получают доступ к поисковому модулю через различные интерфейсные приложения: мобильное приложение, веб-приложение, а также через смарт-телевизоры и другие устройства. Эти интерфейсные приложения не являются частью поискового модуля, однако играют ключевую роль в обеспечении взаимодействия пользователя с системой поиска.</w:t>
      </w:r>
    </w:p>
    <w:p w:rsidR="00000000" w:rsidDel="00000000" w:rsidP="00000000" w:rsidRDefault="00000000" w:rsidRPr="00000000" w14:paraId="00000066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Взаимодействие между интерфейсными приложениями и поисковым модулем осуществляется через API. Это позволяет приложениям отправлять запросы к поисковому модулю, получать результаты поиска и отображать их пользователю. API служит как стандартный интерфейс для обмена данными между интерфейсными приложениями и ядром поисковой системы, обеспечивая гибкость и масштабируемость решения.</w:t>
      </w:r>
    </w:p>
    <w:p w:rsidR="00000000" w:rsidDel="00000000" w:rsidP="00000000" w:rsidRDefault="00000000" w:rsidRPr="00000000" w14:paraId="00000068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4.2 Уровень внешних сервисов</w:t>
      </w:r>
    </w:p>
    <w:p w:rsidR="00000000" w:rsidDel="00000000" w:rsidP="00000000" w:rsidRDefault="00000000" w:rsidRPr="00000000" w14:paraId="0000006A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Для корректной работы поискового модуля, он интегрирован с рядом внешних сервисов, которые предоставляют дополнительные данные и функциональность. Эти сервисы взаимодействуют с платформой Предикто через стандартизированные протоколы и API.</w:t>
      </w:r>
    </w:p>
    <w:p w:rsidR="00000000" w:rsidDel="00000000" w:rsidP="00000000" w:rsidRDefault="00000000" w:rsidRPr="00000000" w14:paraId="0000006B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4.3. Платформа данных</w:t>
      </w:r>
    </w:p>
    <w:p w:rsidR="00000000" w:rsidDel="00000000" w:rsidP="00000000" w:rsidRDefault="00000000" w:rsidRPr="00000000" w14:paraId="0000006D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Для интеграции и работы с внешними сервисами используется Платформа данных, которая является ключевым компонентом инфраструктуры. Платформа данных отвечает за сбор, хранение и обработку больших объемов данных, поступающих из различных источников. Интеграция с внешними сервисами может осуществляться как по пакетной, так и по потоковой обработке данных, в зависимости от специфики источника.</w:t>
      </w:r>
    </w:p>
    <w:p w:rsidR="00000000" w:rsidDel="00000000" w:rsidP="00000000" w:rsidRDefault="00000000" w:rsidRPr="00000000" w14:paraId="0000006E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Модуль Инфраструктура для сервиса (или Платформа данных) реализует все необходимые функции по получению данных, их хранению и дальнейшей обработке. Этот модуль также отвечает за обеспечение высокой доступности данных и их обработку в реальном времени.</w:t>
      </w:r>
    </w:p>
    <w:p w:rsidR="00000000" w:rsidDel="00000000" w:rsidP="00000000" w:rsidRDefault="00000000" w:rsidRPr="00000000" w14:paraId="00000070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4.4. Поисковый модуль для стриминговых сервисов</w:t>
      </w:r>
    </w:p>
    <w:p w:rsidR="00000000" w:rsidDel="00000000" w:rsidP="00000000" w:rsidRDefault="00000000" w:rsidRPr="00000000" w14:paraId="00000072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Основной функционал поискового модуля заключается в персонализированном поиске контента на базе собранных данных о пользователях и контенте, с использованием технологий машинного обучения для улучшения качества поиска.</w:t>
      </w:r>
    </w:p>
    <w:p w:rsidR="00000000" w:rsidDel="00000000" w:rsidP="00000000" w:rsidRDefault="00000000" w:rsidRPr="00000000" w14:paraId="00000073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Основные компоненты поискового модуля включают:</w:t>
      </w:r>
    </w:p>
    <w:p w:rsidR="00000000" w:rsidDel="00000000" w:rsidP="00000000" w:rsidRDefault="00000000" w:rsidRPr="00000000" w14:paraId="00000075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Kubernetes: Платформа для оркестрации контейнеров, которая управляет развертыванием и масштабированием компонентов поискового модуля.</w:t>
      </w:r>
    </w:p>
    <w:p w:rsidR="00000000" w:rsidDel="00000000" w:rsidP="00000000" w:rsidRDefault="00000000" w:rsidRPr="00000000" w14:paraId="00000077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ML: Модели машинного обучения для ранжирования результатов поиска и персонализации контента, что позволяет точно подбирать материалы в соответствии с предпочтениями пользователя.</w:t>
      </w:r>
    </w:p>
    <w:p w:rsidR="00000000" w:rsidDel="00000000" w:rsidP="00000000" w:rsidRDefault="00000000" w:rsidRPr="00000000" w14:paraId="00000079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OpenSearch: Мощный поисковый движок, используемый для поиска и сортировки релевантного контента для каждого запроса.</w:t>
      </w:r>
    </w:p>
    <w:p w:rsidR="00000000" w:rsidDel="00000000" w:rsidP="00000000" w:rsidRDefault="00000000" w:rsidRPr="00000000" w14:paraId="0000007B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Redis: Используется для кэширования данных и запросов, ускоряя процессы поиска и улучшая отклик системы.</w:t>
      </w:r>
    </w:p>
    <w:p w:rsidR="00000000" w:rsidDel="00000000" w:rsidP="00000000" w:rsidRDefault="00000000" w:rsidRPr="00000000" w14:paraId="0000007D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PostgreSQL: Основная база данных, которая используется для хранения данных о пользователях, контенте и их взаимосвязях.</w:t>
      </w:r>
    </w:p>
    <w:p w:rsidR="00000000" w:rsidDel="00000000" w:rsidP="00000000" w:rsidRDefault="00000000" w:rsidRPr="00000000" w14:paraId="0000007F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ClickHouse: Система для хранения и анализа больших объемов логов поискового модуля, что позволяет анализировать поведение пользователей и улучшать результаты поиска.</w:t>
      </w:r>
    </w:p>
    <w:p w:rsidR="00000000" w:rsidDel="00000000" w:rsidP="00000000" w:rsidRDefault="00000000" w:rsidRPr="00000000" w14:paraId="00000081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Kafka: Шина данных для обработки потоковых данных, которая помогает передавать данные между различными сервисами платформы в реальном времени.</w:t>
      </w:r>
    </w:p>
    <w:p w:rsidR="00000000" w:rsidDel="00000000" w:rsidP="00000000" w:rsidRDefault="00000000" w:rsidRPr="00000000" w14:paraId="00000083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4.5. Уровень данных</w:t>
      </w:r>
    </w:p>
    <w:p w:rsidR="00000000" w:rsidDel="00000000" w:rsidP="00000000" w:rsidRDefault="00000000" w:rsidRPr="00000000" w14:paraId="00000085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В поисковом модуле используются несколько категорий данных, которые являются ключевыми для работы с контентом и пользовательскими предпочтениями:</w:t>
      </w:r>
    </w:p>
    <w:p w:rsidR="00000000" w:rsidDel="00000000" w:rsidP="00000000" w:rsidRDefault="00000000" w:rsidRPr="00000000" w14:paraId="00000086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Данные о контенте: Информация о видео, включая название, описание, продолжительность, дату публикации и другие метаданные.</w:t>
      </w:r>
    </w:p>
    <w:p w:rsidR="00000000" w:rsidDel="00000000" w:rsidP="00000000" w:rsidRDefault="00000000" w:rsidRPr="00000000" w14:paraId="00000088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Данные об авторах/каналах: Сведения о каналах, такие как название, описание и время создания, что помогает пользователям находить авторов или каналы с интересующим контентом.</w:t>
      </w:r>
    </w:p>
    <w:p w:rsidR="00000000" w:rsidDel="00000000" w:rsidP="00000000" w:rsidRDefault="00000000" w:rsidRPr="00000000" w14:paraId="0000008A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Данные о реакциях пользователей: Лайки, комментарии и другие реакции пользователей на контент, что позволяет учитывать пользовательскую активность в процессе поиска.</w:t>
      </w:r>
    </w:p>
    <w:p w:rsidR="00000000" w:rsidDel="00000000" w:rsidP="00000000" w:rsidRDefault="00000000" w:rsidRPr="00000000" w14:paraId="0000008C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Данные о подписках пользователей: Информация о том, на какие каналы или авторов подписаны пользователи, что позволяет учитывать предпочтения при формировании поисковых результатов.</w:t>
      </w:r>
    </w:p>
    <w:p w:rsidR="00000000" w:rsidDel="00000000" w:rsidP="00000000" w:rsidRDefault="00000000" w:rsidRPr="00000000" w14:paraId="0000008E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Данные о взаимодействии пользователей с контентом: Сюда включаются просмотры, досмотры, перемотки и другие действия, которые помогают системе точнее предсказывать, что может заинтересовать пользователя.</w:t>
      </w:r>
    </w:p>
    <w:p w:rsidR="00000000" w:rsidDel="00000000" w:rsidP="00000000" w:rsidRDefault="00000000" w:rsidRPr="00000000" w14:paraId="00000090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Style w:val="Heading1"/>
        <w:numPr>
          <w:ilvl w:val="0"/>
          <w:numId w:val="1"/>
        </w:numPr>
        <w:spacing w:before="0" w:line="240" w:lineRule="auto"/>
        <w:ind w:left="720" w:hanging="360"/>
        <w:jc w:val="left"/>
        <w:rPr>
          <w:sz w:val="28"/>
          <w:szCs w:val="28"/>
        </w:rPr>
      </w:pPr>
      <w:bookmarkStart w:colFirst="0" w:colLast="0" w:name="_pf377y6aljju" w:id="36"/>
      <w:bookmarkEnd w:id="3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Используемые языки программирования и фреймворки</w:t>
      </w:r>
    </w:p>
    <w:p w:rsidR="00000000" w:rsidDel="00000000" w:rsidP="00000000" w:rsidRDefault="00000000" w:rsidRPr="00000000" w14:paraId="00000092">
      <w:pPr>
        <w:keepNext w:val="1"/>
        <w:keepLines w:val="1"/>
        <w:rPr>
          <w:sz w:val="28"/>
          <w:szCs w:val="28"/>
        </w:rPr>
      </w:pPr>
      <w:bookmarkStart w:colFirst="0" w:colLast="0" w:name="_4m3dsw5kbtrq" w:id="37"/>
      <w:bookmarkEnd w:id="3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1"/>
        <w:keepLines w:val="1"/>
        <w:rPr>
          <w:sz w:val="28"/>
          <w:szCs w:val="28"/>
        </w:rPr>
      </w:pPr>
      <w:bookmarkStart w:colFirst="0" w:colLast="0" w:name="_g0id784254lp" w:id="38"/>
      <w:bookmarkEnd w:id="38"/>
      <w:r w:rsidDel="00000000" w:rsidR="00000000" w:rsidRPr="00000000">
        <w:rPr>
          <w:sz w:val="28"/>
          <w:szCs w:val="28"/>
          <w:rtl w:val="0"/>
        </w:rPr>
        <w:t xml:space="preserve">Язык программирования</w:t>
      </w:r>
    </w:p>
    <w:p w:rsidR="00000000" w:rsidDel="00000000" w:rsidP="00000000" w:rsidRDefault="00000000" w:rsidRPr="00000000" w14:paraId="00000094">
      <w:pPr>
        <w:keepNext w:val="1"/>
        <w:keepLines w:val="1"/>
        <w:rPr>
          <w:sz w:val="28"/>
          <w:szCs w:val="28"/>
        </w:rPr>
      </w:pPr>
      <w:bookmarkStart w:colFirst="0" w:colLast="0" w:name="_1juymaxti7v" w:id="39"/>
      <w:bookmarkEnd w:id="39"/>
      <w:r w:rsidDel="00000000" w:rsidR="00000000" w:rsidRPr="00000000">
        <w:rPr>
          <w:sz w:val="28"/>
          <w:szCs w:val="28"/>
          <w:rtl w:val="0"/>
        </w:rPr>
        <w:t xml:space="preserve">Python: Основной язык разработки, который используется для реализации всех компонентов системы, включая обработку данных, машинное обучение и работу с API.</w:t>
      </w:r>
    </w:p>
    <w:p w:rsidR="00000000" w:rsidDel="00000000" w:rsidP="00000000" w:rsidRDefault="00000000" w:rsidRPr="00000000" w14:paraId="00000095">
      <w:pPr>
        <w:keepNext w:val="1"/>
        <w:keepLines w:val="1"/>
        <w:rPr>
          <w:sz w:val="28"/>
          <w:szCs w:val="28"/>
        </w:rPr>
      </w:pPr>
      <w:bookmarkStart w:colFirst="0" w:colLast="0" w:name="_yqfeskbohccq" w:id="40"/>
      <w:bookmarkEnd w:id="4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1"/>
        <w:keepLines w:val="1"/>
        <w:rPr>
          <w:sz w:val="28"/>
          <w:szCs w:val="28"/>
        </w:rPr>
      </w:pPr>
      <w:bookmarkStart w:colFirst="0" w:colLast="0" w:name="_ag6511w246aa" w:id="41"/>
      <w:bookmarkEnd w:id="41"/>
      <w:r w:rsidDel="00000000" w:rsidR="00000000" w:rsidRPr="00000000">
        <w:rPr>
          <w:sz w:val="28"/>
          <w:szCs w:val="28"/>
          <w:rtl w:val="0"/>
        </w:rPr>
        <w:t xml:space="preserve">Библиотеки и фреймворки</w:t>
      </w:r>
    </w:p>
    <w:p w:rsidR="00000000" w:rsidDel="00000000" w:rsidP="00000000" w:rsidRDefault="00000000" w:rsidRPr="00000000" w14:paraId="00000097">
      <w:pPr>
        <w:keepNext w:val="1"/>
        <w:keepLines w:val="1"/>
        <w:rPr>
          <w:sz w:val="28"/>
          <w:szCs w:val="28"/>
        </w:rPr>
      </w:pPr>
      <w:bookmarkStart w:colFirst="0" w:colLast="0" w:name="_839shyz8clxm" w:id="42"/>
      <w:bookmarkEnd w:id="42"/>
      <w:r w:rsidDel="00000000" w:rsidR="00000000" w:rsidRPr="00000000">
        <w:rPr>
          <w:sz w:val="28"/>
          <w:szCs w:val="28"/>
          <w:rtl w:val="0"/>
        </w:rPr>
        <w:t xml:space="preserve">5.1. Обработка данных</w:t>
      </w:r>
    </w:p>
    <w:p w:rsidR="00000000" w:rsidDel="00000000" w:rsidP="00000000" w:rsidRDefault="00000000" w:rsidRPr="00000000" w14:paraId="00000098">
      <w:pPr>
        <w:keepNext w:val="1"/>
        <w:keepLines w:val="1"/>
        <w:rPr>
          <w:sz w:val="28"/>
          <w:szCs w:val="28"/>
        </w:rPr>
      </w:pPr>
      <w:bookmarkStart w:colFirst="0" w:colLast="0" w:name="_7rrylru4d16e" w:id="43"/>
      <w:bookmarkEnd w:id="43"/>
      <w:r w:rsidDel="00000000" w:rsidR="00000000" w:rsidRPr="00000000">
        <w:rPr>
          <w:sz w:val="28"/>
          <w:szCs w:val="28"/>
          <w:rtl w:val="0"/>
        </w:rPr>
        <w:t xml:space="preserve">Polars: Быстрая и эффективная библиотека для обработки данных в формате таблиц, работающая с большими объемами данных.</w:t>
      </w:r>
    </w:p>
    <w:p w:rsidR="00000000" w:rsidDel="00000000" w:rsidP="00000000" w:rsidRDefault="00000000" w:rsidRPr="00000000" w14:paraId="00000099">
      <w:pPr>
        <w:keepNext w:val="1"/>
        <w:keepLines w:val="1"/>
        <w:rPr>
          <w:sz w:val="28"/>
          <w:szCs w:val="28"/>
        </w:rPr>
      </w:pPr>
      <w:bookmarkStart w:colFirst="0" w:colLast="0" w:name="_h3poy2rn2ogd" w:id="44"/>
      <w:bookmarkEnd w:id="4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1"/>
        <w:keepLines w:val="1"/>
        <w:rPr>
          <w:sz w:val="28"/>
          <w:szCs w:val="28"/>
        </w:rPr>
      </w:pPr>
      <w:bookmarkStart w:colFirst="0" w:colLast="0" w:name="_5764qx7yhnub" w:id="45"/>
      <w:bookmarkEnd w:id="45"/>
      <w:r w:rsidDel="00000000" w:rsidR="00000000" w:rsidRPr="00000000">
        <w:rPr>
          <w:sz w:val="28"/>
          <w:szCs w:val="28"/>
          <w:rtl w:val="0"/>
        </w:rPr>
        <w:t xml:space="preserve">Pandas: Один из самых популярных инструментов для работы с данными в табличной форме, обеспечивающий удобный интерфейс для анализа и манипуляции данными.</w:t>
      </w:r>
    </w:p>
    <w:p w:rsidR="00000000" w:rsidDel="00000000" w:rsidP="00000000" w:rsidRDefault="00000000" w:rsidRPr="00000000" w14:paraId="0000009B">
      <w:pPr>
        <w:keepNext w:val="1"/>
        <w:keepLines w:val="1"/>
        <w:rPr>
          <w:sz w:val="28"/>
          <w:szCs w:val="28"/>
        </w:rPr>
      </w:pPr>
      <w:bookmarkStart w:colFirst="0" w:colLast="0" w:name="_g2bm9r82mvkq" w:id="46"/>
      <w:bookmarkEnd w:id="4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1"/>
        <w:keepLines w:val="1"/>
        <w:rPr>
          <w:sz w:val="28"/>
          <w:szCs w:val="28"/>
        </w:rPr>
      </w:pPr>
      <w:bookmarkStart w:colFirst="0" w:colLast="0" w:name="_c236rzvrfxya" w:id="47"/>
      <w:bookmarkEnd w:id="47"/>
      <w:r w:rsidDel="00000000" w:rsidR="00000000" w:rsidRPr="00000000">
        <w:rPr>
          <w:sz w:val="28"/>
          <w:szCs w:val="28"/>
          <w:rtl w:val="0"/>
        </w:rPr>
        <w:t xml:space="preserve">deltalake: Библиотека для работы с форматом Delta Lake, который используется для управления данными в виде больших файлов и эффективного выполнения запросов.</w:t>
      </w:r>
    </w:p>
    <w:p w:rsidR="00000000" w:rsidDel="00000000" w:rsidP="00000000" w:rsidRDefault="00000000" w:rsidRPr="00000000" w14:paraId="0000009D">
      <w:pPr>
        <w:keepNext w:val="1"/>
        <w:keepLines w:val="1"/>
        <w:rPr>
          <w:sz w:val="28"/>
          <w:szCs w:val="28"/>
        </w:rPr>
      </w:pPr>
      <w:bookmarkStart w:colFirst="0" w:colLast="0" w:name="_l1vlf99pifc0" w:id="48"/>
      <w:bookmarkEnd w:id="4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1"/>
        <w:keepLines w:val="1"/>
        <w:rPr>
          <w:sz w:val="28"/>
          <w:szCs w:val="28"/>
        </w:rPr>
      </w:pPr>
      <w:bookmarkStart w:colFirst="0" w:colLast="0" w:name="_37fg7pnqlq6p" w:id="49"/>
      <w:bookmarkEnd w:id="49"/>
      <w:r w:rsidDel="00000000" w:rsidR="00000000" w:rsidRPr="00000000">
        <w:rPr>
          <w:sz w:val="28"/>
          <w:szCs w:val="28"/>
          <w:rtl w:val="0"/>
        </w:rPr>
        <w:t xml:space="preserve">PyArrow: Библиотека для работы с Apache Arrow, которая используется для обеспечения быстрого и эффективного обмена данными между системами.</w:t>
      </w:r>
    </w:p>
    <w:p w:rsidR="00000000" w:rsidDel="00000000" w:rsidP="00000000" w:rsidRDefault="00000000" w:rsidRPr="00000000" w14:paraId="0000009F">
      <w:pPr>
        <w:keepNext w:val="1"/>
        <w:keepLines w:val="1"/>
        <w:rPr>
          <w:sz w:val="28"/>
          <w:szCs w:val="28"/>
        </w:rPr>
      </w:pPr>
      <w:bookmarkStart w:colFirst="0" w:colLast="0" w:name="_as6rxd1ph9dv" w:id="50"/>
      <w:bookmarkEnd w:id="5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1"/>
        <w:keepLines w:val="1"/>
        <w:rPr>
          <w:sz w:val="28"/>
          <w:szCs w:val="28"/>
        </w:rPr>
      </w:pPr>
      <w:bookmarkStart w:colFirst="0" w:colLast="0" w:name="_anqeqlt6fsfv" w:id="51"/>
      <w:bookmarkEnd w:id="51"/>
      <w:r w:rsidDel="00000000" w:rsidR="00000000" w:rsidRPr="00000000">
        <w:rPr>
          <w:sz w:val="28"/>
          <w:szCs w:val="28"/>
          <w:rtl w:val="0"/>
        </w:rPr>
        <w:t xml:space="preserve">Psycopg: Пакет для взаимодействия с PostgreSQL, используемый для работы с реляционными базами данных.</w:t>
      </w:r>
    </w:p>
    <w:p w:rsidR="00000000" w:rsidDel="00000000" w:rsidP="00000000" w:rsidRDefault="00000000" w:rsidRPr="00000000" w14:paraId="000000A1">
      <w:pPr>
        <w:keepNext w:val="1"/>
        <w:keepLines w:val="1"/>
        <w:rPr>
          <w:sz w:val="28"/>
          <w:szCs w:val="28"/>
        </w:rPr>
      </w:pPr>
      <w:bookmarkStart w:colFirst="0" w:colLast="0" w:name="_ienlzepztsjq" w:id="52"/>
      <w:bookmarkEnd w:id="5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1"/>
        <w:keepLines w:val="1"/>
        <w:rPr>
          <w:sz w:val="28"/>
          <w:szCs w:val="28"/>
        </w:rPr>
      </w:pPr>
      <w:bookmarkStart w:colFirst="0" w:colLast="0" w:name="_e94uh56rdj9i" w:id="53"/>
      <w:bookmarkEnd w:id="53"/>
      <w:r w:rsidDel="00000000" w:rsidR="00000000" w:rsidRPr="00000000">
        <w:rPr>
          <w:sz w:val="28"/>
          <w:szCs w:val="28"/>
          <w:rtl w:val="0"/>
        </w:rPr>
        <w:t xml:space="preserve">SciPy: Библиотека для научных и инженерных вычислений, обеспечивающая широкий набор математических и статистических функций.</w:t>
      </w:r>
    </w:p>
    <w:p w:rsidR="00000000" w:rsidDel="00000000" w:rsidP="00000000" w:rsidRDefault="00000000" w:rsidRPr="00000000" w14:paraId="000000A3">
      <w:pPr>
        <w:keepNext w:val="1"/>
        <w:keepLines w:val="1"/>
        <w:rPr>
          <w:sz w:val="28"/>
          <w:szCs w:val="28"/>
        </w:rPr>
      </w:pPr>
      <w:bookmarkStart w:colFirst="0" w:colLast="0" w:name="_j3vidrkncv7v" w:id="54"/>
      <w:bookmarkEnd w:id="5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1"/>
        <w:keepLines w:val="1"/>
        <w:rPr>
          <w:sz w:val="28"/>
          <w:szCs w:val="28"/>
        </w:rPr>
      </w:pPr>
      <w:bookmarkStart w:colFirst="0" w:colLast="0" w:name="_1nv1tyndcp3l" w:id="55"/>
      <w:bookmarkEnd w:id="55"/>
      <w:r w:rsidDel="00000000" w:rsidR="00000000" w:rsidRPr="00000000">
        <w:rPr>
          <w:sz w:val="28"/>
          <w:szCs w:val="28"/>
          <w:rtl w:val="0"/>
        </w:rPr>
        <w:t xml:space="preserve">Numba: Библиотека для ускорения вычислений с помощью JIT-компиляции Python кода на языке машинных команд.</w:t>
      </w:r>
    </w:p>
    <w:p w:rsidR="00000000" w:rsidDel="00000000" w:rsidP="00000000" w:rsidRDefault="00000000" w:rsidRPr="00000000" w14:paraId="000000A5">
      <w:pPr>
        <w:keepNext w:val="1"/>
        <w:keepLines w:val="1"/>
        <w:rPr>
          <w:sz w:val="28"/>
          <w:szCs w:val="28"/>
        </w:rPr>
      </w:pPr>
      <w:bookmarkStart w:colFirst="0" w:colLast="0" w:name="_4vc9sgsm6der" w:id="56"/>
      <w:bookmarkEnd w:id="5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1"/>
        <w:keepLines w:val="1"/>
        <w:rPr>
          <w:sz w:val="28"/>
          <w:szCs w:val="28"/>
        </w:rPr>
      </w:pPr>
      <w:bookmarkStart w:colFirst="0" w:colLast="0" w:name="_wchc7olnwm8t" w:id="57"/>
      <w:bookmarkEnd w:id="57"/>
      <w:r w:rsidDel="00000000" w:rsidR="00000000" w:rsidRPr="00000000">
        <w:rPr>
          <w:sz w:val="28"/>
          <w:szCs w:val="28"/>
          <w:rtl w:val="0"/>
        </w:rPr>
        <w:t xml:space="preserve">5.2. Модели машинного обучения</w:t>
      </w:r>
    </w:p>
    <w:p w:rsidR="00000000" w:rsidDel="00000000" w:rsidP="00000000" w:rsidRDefault="00000000" w:rsidRPr="00000000" w14:paraId="000000A7">
      <w:pPr>
        <w:keepNext w:val="1"/>
        <w:keepLines w:val="1"/>
        <w:rPr>
          <w:sz w:val="28"/>
          <w:szCs w:val="28"/>
        </w:rPr>
      </w:pPr>
      <w:bookmarkStart w:colFirst="0" w:colLast="0" w:name="_jgnj6xt9z2ed" w:id="58"/>
      <w:bookmarkEnd w:id="58"/>
      <w:r w:rsidDel="00000000" w:rsidR="00000000" w:rsidRPr="00000000">
        <w:rPr>
          <w:sz w:val="28"/>
          <w:szCs w:val="28"/>
          <w:rtl w:val="0"/>
        </w:rPr>
        <w:t xml:space="preserve">scikit-learn: Популярная библиотека для машинного обучения, которая предоставляет простой и эффективный инструментарий для построения моделей и анализа данных.</w:t>
      </w:r>
    </w:p>
    <w:p w:rsidR="00000000" w:rsidDel="00000000" w:rsidP="00000000" w:rsidRDefault="00000000" w:rsidRPr="00000000" w14:paraId="000000A8">
      <w:pPr>
        <w:keepNext w:val="1"/>
        <w:keepLines w:val="1"/>
        <w:rPr>
          <w:sz w:val="28"/>
          <w:szCs w:val="28"/>
        </w:rPr>
      </w:pPr>
      <w:bookmarkStart w:colFirst="0" w:colLast="0" w:name="_zh6kkafp9yas" w:id="59"/>
      <w:bookmarkEnd w:id="5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1"/>
        <w:keepLines w:val="1"/>
        <w:rPr>
          <w:sz w:val="28"/>
          <w:szCs w:val="28"/>
        </w:rPr>
      </w:pPr>
      <w:bookmarkStart w:colFirst="0" w:colLast="0" w:name="_kcz6rwxxu59t" w:id="60"/>
      <w:bookmarkEnd w:id="60"/>
      <w:r w:rsidDel="00000000" w:rsidR="00000000" w:rsidRPr="00000000">
        <w:rPr>
          <w:sz w:val="28"/>
          <w:szCs w:val="28"/>
          <w:rtl w:val="0"/>
        </w:rPr>
        <w:t xml:space="preserve">PyTorch: Гибкий фреймворк для создания и обучения нейронных сетей, который активно используется для глубокого обучения и искусственного интеллекта.</w:t>
      </w:r>
    </w:p>
    <w:p w:rsidR="00000000" w:rsidDel="00000000" w:rsidP="00000000" w:rsidRDefault="00000000" w:rsidRPr="00000000" w14:paraId="000000AA">
      <w:pPr>
        <w:keepNext w:val="1"/>
        <w:keepLines w:val="1"/>
        <w:rPr>
          <w:sz w:val="28"/>
          <w:szCs w:val="28"/>
        </w:rPr>
      </w:pPr>
      <w:bookmarkStart w:colFirst="0" w:colLast="0" w:name="_n8sb0xscb1rt" w:id="61"/>
      <w:bookmarkEnd w:id="6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1"/>
        <w:keepLines w:val="1"/>
        <w:rPr>
          <w:sz w:val="28"/>
          <w:szCs w:val="28"/>
        </w:rPr>
      </w:pPr>
      <w:bookmarkStart w:colFirst="0" w:colLast="0" w:name="_357dkdm2w3e" w:id="62"/>
      <w:bookmarkEnd w:id="62"/>
      <w:r w:rsidDel="00000000" w:rsidR="00000000" w:rsidRPr="00000000">
        <w:rPr>
          <w:sz w:val="28"/>
          <w:szCs w:val="28"/>
          <w:rtl w:val="0"/>
        </w:rPr>
        <w:t xml:space="preserve">CatBoost: Библиотека для градиентного бустинга, которая оптимизирована для работы с категориальными данными.</w:t>
      </w:r>
    </w:p>
    <w:p w:rsidR="00000000" w:rsidDel="00000000" w:rsidP="00000000" w:rsidRDefault="00000000" w:rsidRPr="00000000" w14:paraId="000000AC">
      <w:pPr>
        <w:keepNext w:val="1"/>
        <w:keepLines w:val="1"/>
        <w:rPr>
          <w:sz w:val="28"/>
          <w:szCs w:val="28"/>
        </w:rPr>
      </w:pPr>
      <w:bookmarkStart w:colFirst="0" w:colLast="0" w:name="_wt9ddazht4xd" w:id="63"/>
      <w:bookmarkEnd w:id="6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1"/>
        <w:keepLines w:val="1"/>
        <w:rPr>
          <w:sz w:val="28"/>
          <w:szCs w:val="28"/>
        </w:rPr>
      </w:pPr>
      <w:bookmarkStart w:colFirst="0" w:colLast="0" w:name="_6n7kmk19edq7" w:id="64"/>
      <w:bookmarkEnd w:id="64"/>
      <w:r w:rsidDel="00000000" w:rsidR="00000000" w:rsidRPr="00000000">
        <w:rPr>
          <w:sz w:val="28"/>
          <w:szCs w:val="28"/>
          <w:rtl w:val="0"/>
        </w:rPr>
        <w:t xml:space="preserve">XGBoost: Мощная библиотека для реализации алгоритмов градиентного бустинга, широко используемая для решения задач классификации и регрессии.</w:t>
      </w:r>
    </w:p>
    <w:p w:rsidR="00000000" w:rsidDel="00000000" w:rsidP="00000000" w:rsidRDefault="00000000" w:rsidRPr="00000000" w14:paraId="000000AE">
      <w:pPr>
        <w:keepNext w:val="1"/>
        <w:keepLines w:val="1"/>
        <w:rPr>
          <w:sz w:val="28"/>
          <w:szCs w:val="28"/>
        </w:rPr>
      </w:pPr>
      <w:bookmarkStart w:colFirst="0" w:colLast="0" w:name="_cyg38rbymfc6" w:id="65"/>
      <w:bookmarkEnd w:id="6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1"/>
        <w:keepLines w:val="1"/>
        <w:rPr>
          <w:sz w:val="28"/>
          <w:szCs w:val="28"/>
        </w:rPr>
      </w:pPr>
      <w:bookmarkStart w:colFirst="0" w:colLast="0" w:name="_geilwtesohv2" w:id="66"/>
      <w:bookmarkEnd w:id="66"/>
      <w:r w:rsidDel="00000000" w:rsidR="00000000" w:rsidRPr="00000000">
        <w:rPr>
          <w:sz w:val="28"/>
          <w:szCs w:val="28"/>
          <w:rtl w:val="0"/>
        </w:rPr>
        <w:t xml:space="preserve">LightFBM: Фреймворк для быстрого градиентного бустинга, специально предназначенный для работы с большим объемом данных.</w:t>
      </w:r>
    </w:p>
    <w:p w:rsidR="00000000" w:rsidDel="00000000" w:rsidP="00000000" w:rsidRDefault="00000000" w:rsidRPr="00000000" w14:paraId="000000B0">
      <w:pPr>
        <w:keepNext w:val="1"/>
        <w:keepLines w:val="1"/>
        <w:rPr>
          <w:sz w:val="28"/>
          <w:szCs w:val="28"/>
        </w:rPr>
      </w:pPr>
      <w:bookmarkStart w:colFirst="0" w:colLast="0" w:name="_fq7sl96cvhn6" w:id="67"/>
      <w:bookmarkEnd w:id="6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1"/>
        <w:keepLines w:val="1"/>
        <w:rPr>
          <w:sz w:val="28"/>
          <w:szCs w:val="28"/>
        </w:rPr>
      </w:pPr>
      <w:bookmarkStart w:colFirst="0" w:colLast="0" w:name="_z9vnaq311plt" w:id="68"/>
      <w:bookmarkEnd w:id="68"/>
      <w:r w:rsidDel="00000000" w:rsidR="00000000" w:rsidRPr="00000000">
        <w:rPr>
          <w:sz w:val="28"/>
          <w:szCs w:val="28"/>
          <w:rtl w:val="0"/>
        </w:rPr>
        <w:t xml:space="preserve">Implicit: Библиотека для создания рекомендательных систем с использованием матричной факторизации.</w:t>
      </w:r>
    </w:p>
    <w:p w:rsidR="00000000" w:rsidDel="00000000" w:rsidP="00000000" w:rsidRDefault="00000000" w:rsidRPr="00000000" w14:paraId="000000B2">
      <w:pPr>
        <w:keepNext w:val="1"/>
        <w:keepLines w:val="1"/>
        <w:rPr>
          <w:sz w:val="28"/>
          <w:szCs w:val="28"/>
        </w:rPr>
      </w:pPr>
      <w:bookmarkStart w:colFirst="0" w:colLast="0" w:name="_k87ecq59d44" w:id="69"/>
      <w:bookmarkEnd w:id="6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1"/>
        <w:keepLines w:val="1"/>
        <w:rPr>
          <w:sz w:val="28"/>
          <w:szCs w:val="28"/>
        </w:rPr>
      </w:pPr>
      <w:bookmarkStart w:colFirst="0" w:colLast="0" w:name="_emk2cpcrisyb" w:id="70"/>
      <w:bookmarkEnd w:id="70"/>
      <w:r w:rsidDel="00000000" w:rsidR="00000000" w:rsidRPr="00000000">
        <w:rPr>
          <w:sz w:val="28"/>
          <w:szCs w:val="28"/>
          <w:rtl w:val="0"/>
        </w:rPr>
        <w:t xml:space="preserve">Optuna: Оптимизационная библиотека для автоматического подбора гиперпараметров моделей машинного обучения.</w:t>
      </w:r>
    </w:p>
    <w:p w:rsidR="00000000" w:rsidDel="00000000" w:rsidP="00000000" w:rsidRDefault="00000000" w:rsidRPr="00000000" w14:paraId="000000B4">
      <w:pPr>
        <w:keepNext w:val="1"/>
        <w:keepLines w:val="1"/>
        <w:rPr>
          <w:sz w:val="28"/>
          <w:szCs w:val="28"/>
        </w:rPr>
      </w:pPr>
      <w:bookmarkStart w:colFirst="0" w:colLast="0" w:name="_molu9y5guepr" w:id="71"/>
      <w:bookmarkEnd w:id="7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1"/>
        <w:keepLines w:val="1"/>
        <w:rPr>
          <w:sz w:val="28"/>
          <w:szCs w:val="28"/>
        </w:rPr>
      </w:pPr>
      <w:bookmarkStart w:colFirst="0" w:colLast="0" w:name="_j437z1fer3l4" w:id="72"/>
      <w:bookmarkEnd w:id="72"/>
      <w:r w:rsidDel="00000000" w:rsidR="00000000" w:rsidRPr="00000000">
        <w:rPr>
          <w:sz w:val="28"/>
          <w:szCs w:val="28"/>
          <w:rtl w:val="0"/>
        </w:rPr>
        <w:t xml:space="preserve">5.3. Обработка текста и NLP</w:t>
      </w:r>
    </w:p>
    <w:p w:rsidR="00000000" w:rsidDel="00000000" w:rsidP="00000000" w:rsidRDefault="00000000" w:rsidRPr="00000000" w14:paraId="000000B6">
      <w:pPr>
        <w:keepNext w:val="1"/>
        <w:keepLines w:val="1"/>
        <w:rPr>
          <w:sz w:val="28"/>
          <w:szCs w:val="28"/>
        </w:rPr>
      </w:pPr>
      <w:bookmarkStart w:colFirst="0" w:colLast="0" w:name="_40978quxqx6z" w:id="73"/>
      <w:bookmarkEnd w:id="73"/>
      <w:r w:rsidDel="00000000" w:rsidR="00000000" w:rsidRPr="00000000">
        <w:rPr>
          <w:sz w:val="28"/>
          <w:szCs w:val="28"/>
          <w:rtl w:val="0"/>
        </w:rPr>
        <w:t xml:space="preserve">PyMorphy2: Библиотека для морфологического анализа русского языка.</w:t>
      </w:r>
    </w:p>
    <w:p w:rsidR="00000000" w:rsidDel="00000000" w:rsidP="00000000" w:rsidRDefault="00000000" w:rsidRPr="00000000" w14:paraId="000000B7">
      <w:pPr>
        <w:keepNext w:val="1"/>
        <w:keepLines w:val="1"/>
        <w:rPr>
          <w:sz w:val="28"/>
          <w:szCs w:val="28"/>
        </w:rPr>
      </w:pPr>
      <w:bookmarkStart w:colFirst="0" w:colLast="0" w:name="_h0n44pg29c6p" w:id="74"/>
      <w:bookmarkEnd w:id="7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1"/>
        <w:keepLines w:val="1"/>
        <w:rPr>
          <w:sz w:val="28"/>
          <w:szCs w:val="28"/>
        </w:rPr>
      </w:pPr>
      <w:bookmarkStart w:colFirst="0" w:colLast="0" w:name="_ws296dgcd6tp" w:id="75"/>
      <w:bookmarkEnd w:id="75"/>
      <w:r w:rsidDel="00000000" w:rsidR="00000000" w:rsidRPr="00000000">
        <w:rPr>
          <w:sz w:val="28"/>
          <w:szCs w:val="28"/>
          <w:rtl w:val="0"/>
        </w:rPr>
        <w:t xml:space="preserve">Levenshtein: Библиотека для вычисления расстояния Левенштейна, используется в задачах обработки текста и анализа строк.</w:t>
      </w:r>
    </w:p>
    <w:p w:rsidR="00000000" w:rsidDel="00000000" w:rsidP="00000000" w:rsidRDefault="00000000" w:rsidRPr="00000000" w14:paraId="000000B9">
      <w:pPr>
        <w:keepNext w:val="1"/>
        <w:keepLines w:val="1"/>
        <w:rPr>
          <w:sz w:val="28"/>
          <w:szCs w:val="28"/>
        </w:rPr>
      </w:pPr>
      <w:bookmarkStart w:colFirst="0" w:colLast="0" w:name="_wptgtezhionc" w:id="76"/>
      <w:bookmarkEnd w:id="7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1"/>
        <w:keepLines w:val="1"/>
        <w:rPr>
          <w:sz w:val="28"/>
          <w:szCs w:val="28"/>
        </w:rPr>
      </w:pPr>
      <w:bookmarkStart w:colFirst="0" w:colLast="0" w:name="_4l3qclhmf6a0" w:id="77"/>
      <w:bookmarkEnd w:id="77"/>
      <w:r w:rsidDel="00000000" w:rsidR="00000000" w:rsidRPr="00000000">
        <w:rPr>
          <w:sz w:val="28"/>
          <w:szCs w:val="28"/>
          <w:rtl w:val="0"/>
        </w:rPr>
        <w:t xml:space="preserve">Sentence Transformers: Библиотека для преобразования предложений в эмбеддинги, используется для задач обработки естественного языка (NLP).</w:t>
      </w:r>
    </w:p>
    <w:p w:rsidR="00000000" w:rsidDel="00000000" w:rsidP="00000000" w:rsidRDefault="00000000" w:rsidRPr="00000000" w14:paraId="000000BB">
      <w:pPr>
        <w:keepNext w:val="1"/>
        <w:keepLines w:val="1"/>
        <w:rPr>
          <w:sz w:val="28"/>
          <w:szCs w:val="28"/>
        </w:rPr>
      </w:pPr>
      <w:bookmarkStart w:colFirst="0" w:colLast="0" w:name="_emguuffm6url" w:id="78"/>
      <w:bookmarkEnd w:id="7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1"/>
        <w:keepLines w:val="1"/>
        <w:rPr>
          <w:sz w:val="28"/>
          <w:szCs w:val="28"/>
        </w:rPr>
      </w:pPr>
      <w:bookmarkStart w:colFirst="0" w:colLast="0" w:name="_lmbb0yk4kod9" w:id="79"/>
      <w:bookmarkEnd w:id="79"/>
      <w:r w:rsidDel="00000000" w:rsidR="00000000" w:rsidRPr="00000000">
        <w:rPr>
          <w:sz w:val="28"/>
          <w:szCs w:val="28"/>
          <w:rtl w:val="0"/>
        </w:rPr>
        <w:t xml:space="preserve">5.4. Операции с графами</w:t>
      </w:r>
    </w:p>
    <w:p w:rsidR="00000000" w:rsidDel="00000000" w:rsidP="00000000" w:rsidRDefault="00000000" w:rsidRPr="00000000" w14:paraId="000000BD">
      <w:pPr>
        <w:keepNext w:val="1"/>
        <w:keepLines w:val="1"/>
        <w:rPr>
          <w:sz w:val="28"/>
          <w:szCs w:val="28"/>
        </w:rPr>
      </w:pPr>
      <w:bookmarkStart w:colFirst="0" w:colLast="0" w:name="_exejchud09af" w:id="80"/>
      <w:bookmarkEnd w:id="80"/>
      <w:r w:rsidDel="00000000" w:rsidR="00000000" w:rsidRPr="00000000">
        <w:rPr>
          <w:sz w:val="28"/>
          <w:szCs w:val="28"/>
          <w:rtl w:val="0"/>
        </w:rPr>
        <w:t xml:space="preserve">Dagster: Фреймворк для разработки и оркестрации рабочих процессов и данных, используемый для построения надежных и масштабируемых систем обработки данных.</w:t>
      </w:r>
    </w:p>
    <w:p w:rsidR="00000000" w:rsidDel="00000000" w:rsidP="00000000" w:rsidRDefault="00000000" w:rsidRPr="00000000" w14:paraId="000000BE">
      <w:pPr>
        <w:keepNext w:val="1"/>
        <w:keepLines w:val="1"/>
        <w:rPr>
          <w:sz w:val="28"/>
          <w:szCs w:val="28"/>
        </w:rPr>
      </w:pPr>
      <w:bookmarkStart w:colFirst="0" w:colLast="0" w:name="_rhciufq776o7" w:id="81"/>
      <w:bookmarkEnd w:id="8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1"/>
        <w:keepLines w:val="1"/>
        <w:rPr>
          <w:sz w:val="28"/>
          <w:szCs w:val="28"/>
        </w:rPr>
      </w:pPr>
      <w:bookmarkStart w:colFirst="0" w:colLast="0" w:name="_5f3adpyntn48" w:id="82"/>
      <w:bookmarkEnd w:id="82"/>
      <w:r w:rsidDel="00000000" w:rsidR="00000000" w:rsidRPr="00000000">
        <w:rPr>
          <w:sz w:val="28"/>
          <w:szCs w:val="28"/>
          <w:rtl w:val="0"/>
        </w:rPr>
        <w:t xml:space="preserve">5.5. Дополнительные инструменты</w:t>
      </w:r>
    </w:p>
    <w:p w:rsidR="00000000" w:rsidDel="00000000" w:rsidP="00000000" w:rsidRDefault="00000000" w:rsidRPr="00000000" w14:paraId="000000C0">
      <w:pPr>
        <w:keepNext w:val="1"/>
        <w:keepLines w:val="1"/>
        <w:rPr>
          <w:sz w:val="28"/>
          <w:szCs w:val="28"/>
        </w:rPr>
      </w:pPr>
      <w:bookmarkStart w:colFirst="0" w:colLast="0" w:name="_5l843g5c3fae" w:id="83"/>
      <w:bookmarkEnd w:id="83"/>
      <w:r w:rsidDel="00000000" w:rsidR="00000000" w:rsidRPr="00000000">
        <w:rPr>
          <w:sz w:val="28"/>
          <w:szCs w:val="28"/>
          <w:rtl w:val="0"/>
        </w:rPr>
        <w:t xml:space="preserve">rbloom: Библиотека для реализации фильтров Блума, применяемая для эффективной проверки принадлежности элемента множеству, что используется в рекомендательных системах и для работы с большими данными.</w:t>
      </w:r>
    </w:p>
    <w:p w:rsidR="00000000" w:rsidDel="00000000" w:rsidP="00000000" w:rsidRDefault="00000000" w:rsidRPr="00000000" w14:paraId="000000C1">
      <w:pPr>
        <w:keepNext w:val="1"/>
        <w:keepLines w:val="1"/>
        <w:rPr>
          <w:b w:val="1"/>
          <w:sz w:val="28"/>
          <w:szCs w:val="28"/>
        </w:rPr>
      </w:pPr>
      <w:bookmarkStart w:colFirst="0" w:colLast="0" w:name="_i8wcpzyu6vl8" w:id="84"/>
      <w:bookmarkEnd w:id="8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Style w:val="Heading1"/>
        <w:keepNext w:val="1"/>
        <w:keepLines w:val="1"/>
        <w:numPr>
          <w:ilvl w:val="0"/>
          <w:numId w:val="1"/>
        </w:numPr>
        <w:ind w:left="720" w:hanging="360"/>
        <w:rPr/>
      </w:pPr>
      <w:bookmarkStart w:colFirst="0" w:colLast="0" w:name="_9nne77bsuqky" w:id="85"/>
      <w:bookmarkEnd w:id="85"/>
      <w:r w:rsidDel="00000000" w:rsidR="00000000" w:rsidRPr="00000000">
        <w:rPr>
          <w:rtl w:val="0"/>
        </w:rPr>
        <w:t xml:space="preserve">Описание технической инфраструктуры</w:t>
      </w:r>
    </w:p>
    <w:p w:rsidR="00000000" w:rsidDel="00000000" w:rsidP="00000000" w:rsidRDefault="00000000" w:rsidRPr="00000000" w14:paraId="000000C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Облачные сервисы и виртуализация</w:t>
      </w:r>
    </w:p>
    <w:p w:rsidR="00000000" w:rsidDel="00000000" w:rsidP="00000000" w:rsidRDefault="00000000" w:rsidRPr="00000000" w14:paraId="000000C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Yandex Cloud: Используется для аренды виртуальных серверов и хранения данных в Yandex Object Storage.</w:t>
      </w:r>
    </w:p>
    <w:p w:rsidR="00000000" w:rsidDel="00000000" w:rsidP="00000000" w:rsidRDefault="00000000" w:rsidRPr="00000000" w14:paraId="000000C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Виртуализация: Используются Yandex Compute Cloud и Docker для контейнеризации и оркестрации с помощью Kubernetes.</w:t>
      </w:r>
    </w:p>
    <w:p w:rsidR="00000000" w:rsidDel="00000000" w:rsidP="00000000" w:rsidRDefault="00000000" w:rsidRPr="00000000" w14:paraId="000000C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Базы данных и кэширование</w:t>
      </w:r>
    </w:p>
    <w:p w:rsidR="00000000" w:rsidDel="00000000" w:rsidP="00000000" w:rsidRDefault="00000000" w:rsidRPr="00000000" w14:paraId="000000C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PostgreSQL: Основная база данных для хранения информации о пользователях и контенте.</w:t>
      </w:r>
    </w:p>
    <w:p w:rsidR="00000000" w:rsidDel="00000000" w:rsidP="00000000" w:rsidRDefault="00000000" w:rsidRPr="00000000" w14:paraId="000000C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Redis: Кэширование данных и запросов.</w:t>
      </w:r>
    </w:p>
    <w:p w:rsidR="00000000" w:rsidDel="00000000" w:rsidP="00000000" w:rsidRDefault="00000000" w:rsidRPr="00000000" w14:paraId="000000C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OpenSearch: Поисковый движок для обработки запросов.</w:t>
      </w:r>
    </w:p>
    <w:p w:rsidR="00000000" w:rsidDel="00000000" w:rsidP="00000000" w:rsidRDefault="00000000" w:rsidRPr="00000000" w14:paraId="000000C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ClickHouse: Хранение и анализ логов.</w:t>
      </w:r>
    </w:p>
    <w:p w:rsidR="00000000" w:rsidDel="00000000" w:rsidP="00000000" w:rsidRDefault="00000000" w:rsidRPr="00000000" w14:paraId="000000C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Машинное обучение</w:t>
      </w:r>
    </w:p>
    <w:p w:rsidR="00000000" w:rsidDel="00000000" w:rsidP="00000000" w:rsidRDefault="00000000" w:rsidRPr="00000000" w14:paraId="000000D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Yandex Data Sphere и Apache Spark для обработки данных и обучения моделей.</w:t>
      </w:r>
    </w:p>
    <w:p w:rsidR="00000000" w:rsidDel="00000000" w:rsidP="00000000" w:rsidRDefault="00000000" w:rsidRPr="00000000" w14:paraId="000000D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Dagster для управления рабочими процессами и данными.</w:t>
      </w:r>
    </w:p>
    <w:p w:rsidR="00000000" w:rsidDel="00000000" w:rsidP="00000000" w:rsidRDefault="00000000" w:rsidRPr="00000000" w14:paraId="000000D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PyTorch, scikit-learn, XGBoost, CatBoost для машинного обучения и построения моделей.</w:t>
      </w:r>
    </w:p>
    <w:p w:rsidR="00000000" w:rsidDel="00000000" w:rsidP="00000000" w:rsidRDefault="00000000" w:rsidRPr="00000000" w14:paraId="000000D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Системы мониторинга.</w:t>
      </w:r>
    </w:p>
    <w:p w:rsidR="00000000" w:rsidDel="00000000" w:rsidP="00000000" w:rsidRDefault="00000000" w:rsidRPr="00000000" w14:paraId="000000D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Prometheus и Grafana для сбора и анализа метрик.</w:t>
      </w:r>
    </w:p>
    <w:p w:rsidR="00000000" w:rsidDel="00000000" w:rsidP="00000000" w:rsidRDefault="00000000" w:rsidRPr="00000000" w14:paraId="000000D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Grafana Loki для сбора и анализа логов.</w:t>
      </w:r>
    </w:p>
    <w:p w:rsidR="00000000" w:rsidDel="00000000" w:rsidP="00000000" w:rsidRDefault="00000000" w:rsidRPr="00000000" w14:paraId="000000D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Инструменты для обработки текста.</w:t>
      </w:r>
    </w:p>
    <w:p w:rsidR="00000000" w:rsidDel="00000000" w:rsidP="00000000" w:rsidRDefault="00000000" w:rsidRPr="00000000" w14:paraId="000000D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PyMorphy2: Морфологический анализ русского языка.</w:t>
      </w:r>
    </w:p>
    <w:p w:rsidR="00000000" w:rsidDel="00000000" w:rsidP="00000000" w:rsidRDefault="00000000" w:rsidRPr="00000000" w14:paraId="000000D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Levenshtein: Вычисление расстояния Левенштейна для улучшения обработки текстовых запросов.</w:t>
      </w:r>
    </w:p>
    <w:p w:rsidR="00000000" w:rsidDel="00000000" w:rsidP="00000000" w:rsidRDefault="00000000" w:rsidRPr="00000000" w14:paraId="000000D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Sentence Transformers: Преобразование предложений в эмбеддинги для улучшения поиска.</w:t>
      </w:r>
    </w:p>
    <w:p w:rsidR="00000000" w:rsidDel="00000000" w:rsidP="00000000" w:rsidRDefault="00000000" w:rsidRPr="00000000" w14:paraId="000000D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Безопасность. API интеграция с внешними сервисами через стандартизированные протоколы. Используется x-authorization-token для авторизации. </w:t>
      </w:r>
    </w:p>
    <w:p w:rsidR="00000000" w:rsidDel="00000000" w:rsidP="00000000" w:rsidRDefault="00000000" w:rsidRPr="00000000" w14:paraId="000000E0">
      <w:pPr>
        <w:pStyle w:val="Heading1"/>
        <w:tabs>
          <w:tab w:val="right" w:leader="none" w:pos="9020"/>
        </w:tabs>
        <w:spacing w:before="120" w:line="240" w:lineRule="auto"/>
        <w:ind w:left="720" w:hanging="36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vxjs14cbtnra" w:id="86"/>
      <w:bookmarkEnd w:id="8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Style w:val="Heading1"/>
        <w:tabs>
          <w:tab w:val="right" w:leader="none" w:pos="9020"/>
        </w:tabs>
        <w:spacing w:before="120"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s1q4gko3eb1g" w:id="87"/>
      <w:bookmarkEnd w:id="8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1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1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ind w:left="720" w:hanging="36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